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5528"/>
      </w:tblGrid>
      <w:tr w:rsidR="00187D31" w:rsidRPr="00434B2A" w14:paraId="3DCDF486" w14:textId="77777777" w:rsidTr="5E789A48">
        <w:trPr>
          <w:trHeight w:val="623"/>
          <w:tblHeader/>
        </w:trPr>
        <w:tc>
          <w:tcPr>
            <w:tcW w:w="5495" w:type="dxa"/>
            <w:tcBorders>
              <w:top w:val="nil"/>
              <w:left w:val="nil"/>
              <w:bottom w:val="nil"/>
              <w:right w:val="nil"/>
            </w:tcBorders>
            <w:vAlign w:val="center"/>
          </w:tcPr>
          <w:p w14:paraId="692F2A1F" w14:textId="77777777" w:rsidR="00187D31" w:rsidRPr="00434B2A" w:rsidRDefault="04684EE1" w:rsidP="04684EE1">
            <w:pPr>
              <w:widowControl w:val="0"/>
              <w:spacing w:line="240" w:lineRule="auto"/>
              <w:jc w:val="center"/>
              <w:rPr>
                <w:b/>
                <w:bCs/>
                <w:color w:val="000000" w:themeColor="text1"/>
                <w:sz w:val="20"/>
                <w:szCs w:val="20"/>
              </w:rPr>
            </w:pPr>
            <w:r w:rsidRPr="00434B2A">
              <w:rPr>
                <w:b/>
                <w:bCs/>
                <w:color w:val="000000" w:themeColor="text1"/>
                <w:sz w:val="20"/>
                <w:szCs w:val="20"/>
              </w:rPr>
              <w:t>UBND QUẬN PHÚ NHUẬN</w:t>
            </w:r>
          </w:p>
          <w:p w14:paraId="492ABE9E" w14:textId="77777777" w:rsidR="00187D31" w:rsidRPr="00434B2A" w:rsidRDefault="04684EE1" w:rsidP="04684EE1">
            <w:pPr>
              <w:widowControl w:val="0"/>
              <w:spacing w:line="240" w:lineRule="auto"/>
              <w:jc w:val="center"/>
              <w:rPr>
                <w:b/>
                <w:bCs/>
                <w:color w:val="000000" w:themeColor="text1"/>
                <w:sz w:val="20"/>
                <w:szCs w:val="20"/>
              </w:rPr>
            </w:pPr>
            <w:r w:rsidRPr="00434B2A">
              <w:rPr>
                <w:b/>
                <w:bCs/>
                <w:color w:val="000000" w:themeColor="text1"/>
                <w:sz w:val="20"/>
                <w:szCs w:val="20"/>
              </w:rPr>
              <w:t>PHÒNG GIÁO DỤC VÀ ĐÀO TẠO</w:t>
            </w:r>
          </w:p>
        </w:tc>
        <w:tc>
          <w:tcPr>
            <w:tcW w:w="5528" w:type="dxa"/>
            <w:tcBorders>
              <w:top w:val="nil"/>
              <w:left w:val="nil"/>
              <w:bottom w:val="nil"/>
              <w:right w:val="nil"/>
            </w:tcBorders>
            <w:vAlign w:val="center"/>
          </w:tcPr>
          <w:p w14:paraId="668FB601" w14:textId="77777777" w:rsidR="00187D31" w:rsidRPr="00434B2A" w:rsidRDefault="04684EE1" w:rsidP="04684EE1">
            <w:pPr>
              <w:widowControl w:val="0"/>
              <w:spacing w:line="240" w:lineRule="auto"/>
              <w:jc w:val="center"/>
              <w:rPr>
                <w:b/>
                <w:bCs/>
                <w:color w:val="000000" w:themeColor="text1"/>
                <w:sz w:val="20"/>
                <w:szCs w:val="20"/>
              </w:rPr>
            </w:pPr>
            <w:r w:rsidRPr="00434B2A">
              <w:rPr>
                <w:b/>
                <w:bCs/>
                <w:color w:val="000000" w:themeColor="text1"/>
                <w:sz w:val="20"/>
                <w:szCs w:val="20"/>
              </w:rPr>
              <w:t>LỊCH CÔNG TÁC TUẦN</w:t>
            </w:r>
          </w:p>
          <w:p w14:paraId="66F8BFDB" w14:textId="56770BAC" w:rsidR="00187D31" w:rsidRPr="00434B2A" w:rsidRDefault="5E789A48" w:rsidP="5E789A48">
            <w:pPr>
              <w:widowControl w:val="0"/>
              <w:spacing w:line="240" w:lineRule="auto"/>
              <w:jc w:val="center"/>
              <w:rPr>
                <w:b/>
                <w:bCs/>
                <w:color w:val="000000" w:themeColor="text1"/>
                <w:sz w:val="20"/>
                <w:szCs w:val="20"/>
              </w:rPr>
            </w:pPr>
            <w:r w:rsidRPr="00434B2A">
              <w:rPr>
                <w:b/>
                <w:bCs/>
                <w:i/>
                <w:iCs/>
                <w:color w:val="000000" w:themeColor="text1"/>
                <w:sz w:val="20"/>
                <w:szCs w:val="20"/>
              </w:rPr>
              <w:t>Từ ngày 22/5/2017  27/5/2017</w:t>
            </w:r>
          </w:p>
        </w:tc>
      </w:tr>
    </w:tbl>
    <w:p w14:paraId="2D8232E7" w14:textId="77777777" w:rsidR="00187D31" w:rsidRPr="00434B2A" w:rsidRDefault="00187D31" w:rsidP="002A61DE">
      <w:pPr>
        <w:spacing w:line="240" w:lineRule="auto"/>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134"/>
        <w:gridCol w:w="8251"/>
      </w:tblGrid>
      <w:tr w:rsidR="00187D31" w:rsidRPr="00434B2A" w14:paraId="7DD038BC" w14:textId="77777777" w:rsidTr="00434B2A">
        <w:trPr>
          <w:tblHeader/>
        </w:trPr>
        <w:tc>
          <w:tcPr>
            <w:tcW w:w="1242" w:type="dxa"/>
            <w:tcBorders>
              <w:bottom w:val="single" w:sz="4" w:space="0" w:color="auto"/>
            </w:tcBorders>
            <w:vAlign w:val="center"/>
          </w:tcPr>
          <w:p w14:paraId="0FFED2F0" w14:textId="77777777" w:rsidR="00187D31" w:rsidRPr="00434B2A" w:rsidRDefault="5E789A48" w:rsidP="00434B2A">
            <w:pPr>
              <w:widowControl w:val="0"/>
              <w:spacing w:line="240" w:lineRule="auto"/>
              <w:jc w:val="center"/>
              <w:rPr>
                <w:b/>
                <w:bCs/>
                <w:color w:val="000000" w:themeColor="text1"/>
                <w:sz w:val="22"/>
              </w:rPr>
            </w:pPr>
            <w:r w:rsidRPr="00434B2A">
              <w:rPr>
                <w:b/>
                <w:bCs/>
                <w:color w:val="000000" w:themeColor="text1"/>
                <w:sz w:val="22"/>
              </w:rPr>
              <w:t>Ngày</w:t>
            </w:r>
          </w:p>
        </w:tc>
        <w:tc>
          <w:tcPr>
            <w:tcW w:w="1134" w:type="dxa"/>
            <w:tcBorders>
              <w:bottom w:val="single" w:sz="4" w:space="0" w:color="auto"/>
            </w:tcBorders>
          </w:tcPr>
          <w:p w14:paraId="6CC1A8E6" w14:textId="77777777" w:rsidR="00187D31" w:rsidRPr="00434B2A" w:rsidRDefault="5E789A48" w:rsidP="00434B2A">
            <w:pPr>
              <w:widowControl w:val="0"/>
              <w:spacing w:line="240" w:lineRule="auto"/>
              <w:jc w:val="center"/>
              <w:rPr>
                <w:b/>
                <w:bCs/>
                <w:color w:val="000000" w:themeColor="text1"/>
                <w:sz w:val="22"/>
              </w:rPr>
            </w:pPr>
            <w:r w:rsidRPr="00434B2A">
              <w:rPr>
                <w:b/>
                <w:bCs/>
                <w:color w:val="000000" w:themeColor="text1"/>
                <w:sz w:val="22"/>
              </w:rPr>
              <w:t>Thời gian</w:t>
            </w:r>
          </w:p>
        </w:tc>
        <w:tc>
          <w:tcPr>
            <w:tcW w:w="8251" w:type="dxa"/>
            <w:tcBorders>
              <w:bottom w:val="single" w:sz="4" w:space="0" w:color="auto"/>
            </w:tcBorders>
            <w:vAlign w:val="center"/>
          </w:tcPr>
          <w:p w14:paraId="742DA199" w14:textId="77777777" w:rsidR="00187D31" w:rsidRPr="00434B2A" w:rsidRDefault="5E789A48" w:rsidP="00434B2A">
            <w:pPr>
              <w:widowControl w:val="0"/>
              <w:spacing w:line="240" w:lineRule="auto"/>
              <w:jc w:val="center"/>
              <w:rPr>
                <w:b/>
                <w:bCs/>
                <w:color w:val="000000" w:themeColor="text1"/>
                <w:sz w:val="22"/>
              </w:rPr>
            </w:pPr>
            <w:r w:rsidRPr="00434B2A">
              <w:rPr>
                <w:b/>
                <w:bCs/>
                <w:color w:val="000000" w:themeColor="text1"/>
                <w:sz w:val="22"/>
              </w:rPr>
              <w:t>Nội dung – Thành phần – Địa điểm</w:t>
            </w:r>
          </w:p>
        </w:tc>
      </w:tr>
      <w:tr w:rsidR="00187D31" w:rsidRPr="00434B2A" w14:paraId="3261BF27" w14:textId="77777777" w:rsidTr="00434B2A">
        <w:trPr>
          <w:trHeight w:val="330"/>
        </w:trPr>
        <w:tc>
          <w:tcPr>
            <w:tcW w:w="1242" w:type="dxa"/>
            <w:tcBorders>
              <w:bottom w:val="nil"/>
            </w:tcBorders>
          </w:tcPr>
          <w:p w14:paraId="51D6AC65" w14:textId="77777777" w:rsidR="00187D31" w:rsidRPr="00434B2A" w:rsidRDefault="5E789A48" w:rsidP="00D52746">
            <w:pPr>
              <w:widowControl w:val="0"/>
              <w:spacing w:line="240" w:lineRule="auto"/>
              <w:jc w:val="center"/>
              <w:rPr>
                <w:color w:val="000000" w:themeColor="text1"/>
                <w:sz w:val="22"/>
              </w:rPr>
            </w:pPr>
            <w:r w:rsidRPr="00434B2A">
              <w:rPr>
                <w:color w:val="000000" w:themeColor="text1"/>
                <w:sz w:val="22"/>
              </w:rPr>
              <w:t>Thứ hai</w:t>
            </w:r>
          </w:p>
        </w:tc>
        <w:tc>
          <w:tcPr>
            <w:tcW w:w="1134" w:type="dxa"/>
            <w:tcBorders>
              <w:bottom w:val="nil"/>
            </w:tcBorders>
          </w:tcPr>
          <w:p w14:paraId="1B551506" w14:textId="77777777" w:rsidR="00187D31" w:rsidRPr="00434B2A" w:rsidRDefault="04684EE1" w:rsidP="00D52746">
            <w:pPr>
              <w:spacing w:line="240" w:lineRule="auto"/>
              <w:rPr>
                <w:color w:val="000000" w:themeColor="text1"/>
                <w:sz w:val="22"/>
              </w:rPr>
            </w:pPr>
            <w:r w:rsidRPr="00434B2A">
              <w:rPr>
                <w:color w:val="000000" w:themeColor="text1"/>
                <w:sz w:val="22"/>
              </w:rPr>
              <w:t>7g30</w:t>
            </w:r>
          </w:p>
        </w:tc>
        <w:tc>
          <w:tcPr>
            <w:tcW w:w="8251" w:type="dxa"/>
            <w:tcBorders>
              <w:bottom w:val="nil"/>
            </w:tcBorders>
          </w:tcPr>
          <w:p w14:paraId="066C79DA" w14:textId="12F5D3F9" w:rsidR="00187D31" w:rsidRPr="00D52746" w:rsidRDefault="5E789A48" w:rsidP="00D52746">
            <w:pPr>
              <w:pStyle w:val="ListParagraph"/>
              <w:numPr>
                <w:ilvl w:val="0"/>
                <w:numId w:val="26"/>
              </w:numPr>
              <w:spacing w:line="240" w:lineRule="auto"/>
              <w:ind w:left="318" w:hanging="284"/>
              <w:rPr>
                <w:b/>
                <w:bCs/>
                <w:color w:val="000000" w:themeColor="text1"/>
                <w:sz w:val="22"/>
              </w:rPr>
            </w:pPr>
            <w:r w:rsidRPr="00D52746">
              <w:rPr>
                <w:color w:val="000000" w:themeColor="text1"/>
                <w:sz w:val="22"/>
              </w:rPr>
              <w:t>Họp giao ban đầu tuần cơ quan Phòng GDĐT.</w:t>
            </w:r>
          </w:p>
        </w:tc>
      </w:tr>
      <w:tr w:rsidR="00E304AA" w:rsidRPr="00434B2A" w14:paraId="1C3F622F" w14:textId="77777777" w:rsidTr="00434B2A">
        <w:trPr>
          <w:trHeight w:val="104"/>
        </w:trPr>
        <w:tc>
          <w:tcPr>
            <w:tcW w:w="1242" w:type="dxa"/>
            <w:tcBorders>
              <w:top w:val="nil"/>
              <w:bottom w:val="nil"/>
            </w:tcBorders>
          </w:tcPr>
          <w:p w14:paraId="4C12F1D8" w14:textId="46886A2A" w:rsidR="00E304AA" w:rsidRPr="00434B2A" w:rsidRDefault="00F8259A" w:rsidP="00D52746">
            <w:pPr>
              <w:widowControl w:val="0"/>
              <w:spacing w:line="240" w:lineRule="auto"/>
              <w:jc w:val="center"/>
              <w:rPr>
                <w:sz w:val="22"/>
              </w:rPr>
            </w:pPr>
            <w:r w:rsidRPr="00434B2A">
              <w:rPr>
                <w:sz w:val="22"/>
              </w:rPr>
              <w:t>22/5/2017</w:t>
            </w:r>
          </w:p>
        </w:tc>
        <w:tc>
          <w:tcPr>
            <w:tcW w:w="1134" w:type="dxa"/>
            <w:tcBorders>
              <w:top w:val="nil"/>
              <w:bottom w:val="nil"/>
            </w:tcBorders>
          </w:tcPr>
          <w:p w14:paraId="0DD4C310" w14:textId="27F17A32" w:rsidR="00E304AA" w:rsidRPr="00434B2A" w:rsidRDefault="00E304AA" w:rsidP="00D52746">
            <w:pPr>
              <w:widowControl w:val="0"/>
              <w:spacing w:line="240" w:lineRule="auto"/>
              <w:rPr>
                <w:color w:val="000000" w:themeColor="text1"/>
                <w:sz w:val="22"/>
              </w:rPr>
            </w:pPr>
            <w:r w:rsidRPr="00434B2A">
              <w:rPr>
                <w:color w:val="000000" w:themeColor="text1"/>
                <w:sz w:val="22"/>
              </w:rPr>
              <w:t>9g30</w:t>
            </w:r>
          </w:p>
        </w:tc>
        <w:tc>
          <w:tcPr>
            <w:tcW w:w="8251" w:type="dxa"/>
            <w:tcBorders>
              <w:top w:val="nil"/>
              <w:bottom w:val="nil"/>
            </w:tcBorders>
          </w:tcPr>
          <w:p w14:paraId="364BFD40" w14:textId="06DEB0CF" w:rsidR="00E304AA" w:rsidRPr="00D52746" w:rsidRDefault="00E304AA" w:rsidP="00D52746">
            <w:pPr>
              <w:pStyle w:val="ListParagraph"/>
              <w:numPr>
                <w:ilvl w:val="0"/>
                <w:numId w:val="26"/>
              </w:numPr>
              <w:spacing w:line="240" w:lineRule="auto"/>
              <w:ind w:left="318" w:hanging="284"/>
              <w:jc w:val="both"/>
              <w:rPr>
                <w:color w:val="000000" w:themeColor="text1"/>
                <w:sz w:val="22"/>
              </w:rPr>
            </w:pPr>
            <w:r w:rsidRPr="00D52746">
              <w:rPr>
                <w:rFonts w:eastAsia="Arial"/>
                <w:sz w:val="22"/>
              </w:rPr>
              <w:t>Họp giáo viên dạy bồi dưỡng học sinh giỏi tại PGD (tp: BLĐ, các giáo viên theo thư mời)</w:t>
            </w:r>
          </w:p>
        </w:tc>
      </w:tr>
      <w:tr w:rsidR="00202825" w:rsidRPr="00434B2A" w14:paraId="3E985754" w14:textId="77777777" w:rsidTr="00434B2A">
        <w:trPr>
          <w:trHeight w:val="104"/>
        </w:trPr>
        <w:tc>
          <w:tcPr>
            <w:tcW w:w="1242" w:type="dxa"/>
            <w:tcBorders>
              <w:top w:val="nil"/>
              <w:bottom w:val="nil"/>
            </w:tcBorders>
          </w:tcPr>
          <w:p w14:paraId="53DF77F1" w14:textId="77777777" w:rsidR="00202825" w:rsidRPr="00434B2A" w:rsidRDefault="00202825" w:rsidP="00D52746">
            <w:pPr>
              <w:widowControl w:val="0"/>
              <w:spacing w:line="240" w:lineRule="auto"/>
              <w:jc w:val="center"/>
              <w:rPr>
                <w:sz w:val="22"/>
              </w:rPr>
            </w:pPr>
          </w:p>
        </w:tc>
        <w:tc>
          <w:tcPr>
            <w:tcW w:w="1134" w:type="dxa"/>
            <w:tcBorders>
              <w:top w:val="nil"/>
              <w:bottom w:val="nil"/>
            </w:tcBorders>
          </w:tcPr>
          <w:p w14:paraId="5C01B97F" w14:textId="5C3BFEA5" w:rsidR="00202825" w:rsidRPr="00434B2A" w:rsidRDefault="5E789A48" w:rsidP="00D52746">
            <w:pPr>
              <w:widowControl w:val="0"/>
              <w:spacing w:line="240" w:lineRule="auto"/>
              <w:rPr>
                <w:color w:val="000000" w:themeColor="text1"/>
                <w:sz w:val="22"/>
              </w:rPr>
            </w:pPr>
            <w:r w:rsidRPr="00434B2A">
              <w:rPr>
                <w:color w:val="000000" w:themeColor="text1"/>
                <w:sz w:val="22"/>
              </w:rPr>
              <w:t>9g30</w:t>
            </w:r>
          </w:p>
        </w:tc>
        <w:tc>
          <w:tcPr>
            <w:tcW w:w="8251" w:type="dxa"/>
            <w:tcBorders>
              <w:top w:val="nil"/>
              <w:bottom w:val="nil"/>
            </w:tcBorders>
          </w:tcPr>
          <w:p w14:paraId="3FB2A118" w14:textId="7BD1B113" w:rsidR="00202825" w:rsidRPr="00D52746" w:rsidRDefault="5E789A48" w:rsidP="00D52746">
            <w:pPr>
              <w:pStyle w:val="ListParagraph"/>
              <w:numPr>
                <w:ilvl w:val="0"/>
                <w:numId w:val="26"/>
              </w:numPr>
              <w:spacing w:line="240" w:lineRule="auto"/>
              <w:ind w:left="318" w:hanging="284"/>
              <w:jc w:val="both"/>
              <w:rPr>
                <w:color w:val="000000" w:themeColor="text1"/>
                <w:sz w:val="22"/>
              </w:rPr>
            </w:pPr>
            <w:r w:rsidRPr="00D52746">
              <w:rPr>
                <w:sz w:val="22"/>
              </w:rPr>
              <w:t xml:space="preserve">Diễn tập PCCC tại trường Lê Đình Chinh (Tp: </w:t>
            </w:r>
            <w:r w:rsidR="00434B2A" w:rsidRPr="00D52746">
              <w:rPr>
                <w:sz w:val="22"/>
              </w:rPr>
              <w:t>đ</w:t>
            </w:r>
            <w:r w:rsidRPr="00D52746">
              <w:rPr>
                <w:sz w:val="22"/>
              </w:rPr>
              <w:t>/c Bình)</w:t>
            </w:r>
            <w:r w:rsidRPr="00D52746">
              <w:rPr>
                <w:color w:val="000000" w:themeColor="text1"/>
                <w:sz w:val="22"/>
              </w:rPr>
              <w:t>.</w:t>
            </w:r>
          </w:p>
        </w:tc>
      </w:tr>
      <w:tr w:rsidR="00E304AA" w:rsidRPr="00434B2A" w14:paraId="0954B14D" w14:textId="77777777" w:rsidTr="00434B2A">
        <w:trPr>
          <w:trHeight w:val="104"/>
        </w:trPr>
        <w:tc>
          <w:tcPr>
            <w:tcW w:w="1242" w:type="dxa"/>
            <w:tcBorders>
              <w:top w:val="nil"/>
              <w:bottom w:val="nil"/>
            </w:tcBorders>
          </w:tcPr>
          <w:p w14:paraId="01E6FB43" w14:textId="77777777" w:rsidR="00E304AA" w:rsidRPr="00434B2A" w:rsidRDefault="00E304AA" w:rsidP="00D52746">
            <w:pPr>
              <w:widowControl w:val="0"/>
              <w:spacing w:line="240" w:lineRule="auto"/>
              <w:jc w:val="center"/>
              <w:rPr>
                <w:sz w:val="22"/>
              </w:rPr>
            </w:pPr>
          </w:p>
        </w:tc>
        <w:tc>
          <w:tcPr>
            <w:tcW w:w="1134" w:type="dxa"/>
            <w:tcBorders>
              <w:top w:val="nil"/>
              <w:bottom w:val="nil"/>
            </w:tcBorders>
          </w:tcPr>
          <w:p w14:paraId="1541E301" w14:textId="04A4F2E3" w:rsidR="00E304AA" w:rsidRPr="00434B2A" w:rsidRDefault="00E304AA" w:rsidP="00D52746">
            <w:pPr>
              <w:widowControl w:val="0"/>
              <w:spacing w:line="240" w:lineRule="auto"/>
              <w:rPr>
                <w:color w:val="000000" w:themeColor="text1"/>
                <w:sz w:val="22"/>
              </w:rPr>
            </w:pPr>
            <w:r w:rsidRPr="00434B2A">
              <w:rPr>
                <w:color w:val="000000" w:themeColor="text1"/>
                <w:sz w:val="22"/>
              </w:rPr>
              <w:t>13g30</w:t>
            </w:r>
          </w:p>
        </w:tc>
        <w:tc>
          <w:tcPr>
            <w:tcW w:w="8251" w:type="dxa"/>
            <w:tcBorders>
              <w:top w:val="nil"/>
              <w:bottom w:val="nil"/>
            </w:tcBorders>
          </w:tcPr>
          <w:p w14:paraId="1BAE508B" w14:textId="3D9447D3" w:rsidR="00E304AA" w:rsidRPr="00D52746" w:rsidRDefault="00434B2A" w:rsidP="00D52746">
            <w:pPr>
              <w:pStyle w:val="ListParagraph"/>
              <w:numPr>
                <w:ilvl w:val="0"/>
                <w:numId w:val="26"/>
              </w:numPr>
              <w:spacing w:line="240" w:lineRule="auto"/>
              <w:ind w:left="318" w:hanging="284"/>
              <w:jc w:val="both"/>
              <w:rPr>
                <w:color w:val="000000" w:themeColor="text1"/>
                <w:sz w:val="22"/>
              </w:rPr>
            </w:pPr>
            <w:r w:rsidRPr="00D52746">
              <w:rPr>
                <w:color w:val="000000" w:themeColor="text1"/>
                <w:sz w:val="22"/>
              </w:rPr>
              <w:t xml:space="preserve"> </w:t>
            </w:r>
            <w:r w:rsidR="00E304AA" w:rsidRPr="00D52746">
              <w:rPr>
                <w:color w:val="000000" w:themeColor="text1"/>
                <w:sz w:val="22"/>
              </w:rPr>
              <w:t>Đón đoàn liên sở kiểm tra công tác y tế trường học (Tp: BLĐ, tổ trưởng MN, TiH, THCS, đ/c Phương, các đơn vị MN, TiH, THCS, THPT trong và ngoài công lập, TT.GDTX)</w:t>
            </w:r>
          </w:p>
        </w:tc>
      </w:tr>
      <w:tr w:rsidR="00E304AA" w:rsidRPr="00434B2A" w14:paraId="54289293" w14:textId="77777777" w:rsidTr="00D52746">
        <w:trPr>
          <w:trHeight w:val="80"/>
        </w:trPr>
        <w:tc>
          <w:tcPr>
            <w:tcW w:w="1242" w:type="dxa"/>
            <w:tcBorders>
              <w:top w:val="nil"/>
              <w:bottom w:val="nil"/>
            </w:tcBorders>
          </w:tcPr>
          <w:p w14:paraId="53B0D7B0" w14:textId="77777777" w:rsidR="00E304AA" w:rsidRPr="00434B2A" w:rsidRDefault="00E304AA" w:rsidP="00D52746">
            <w:pPr>
              <w:widowControl w:val="0"/>
              <w:spacing w:line="240" w:lineRule="auto"/>
              <w:jc w:val="center"/>
              <w:rPr>
                <w:sz w:val="22"/>
              </w:rPr>
            </w:pPr>
          </w:p>
        </w:tc>
        <w:tc>
          <w:tcPr>
            <w:tcW w:w="1134" w:type="dxa"/>
            <w:tcBorders>
              <w:top w:val="nil"/>
              <w:bottom w:val="nil"/>
            </w:tcBorders>
          </w:tcPr>
          <w:p w14:paraId="1BEEA2A0" w14:textId="77777777" w:rsidR="00E304AA" w:rsidRPr="00434B2A" w:rsidRDefault="00E304AA" w:rsidP="00D52746">
            <w:pPr>
              <w:widowControl w:val="0"/>
              <w:spacing w:line="240" w:lineRule="auto"/>
              <w:rPr>
                <w:color w:val="000000" w:themeColor="text1"/>
                <w:sz w:val="22"/>
              </w:rPr>
            </w:pPr>
            <w:r w:rsidRPr="00434B2A">
              <w:rPr>
                <w:color w:val="000000" w:themeColor="text1"/>
                <w:sz w:val="22"/>
              </w:rPr>
              <w:t>14g00</w:t>
            </w:r>
          </w:p>
          <w:p w14:paraId="424F59F2" w14:textId="77777777" w:rsidR="00E304AA" w:rsidRPr="00434B2A" w:rsidRDefault="00E304AA" w:rsidP="00D52746">
            <w:pPr>
              <w:widowControl w:val="0"/>
              <w:spacing w:line="240" w:lineRule="auto"/>
              <w:rPr>
                <w:color w:val="000000" w:themeColor="text1"/>
                <w:sz w:val="22"/>
              </w:rPr>
            </w:pPr>
          </w:p>
        </w:tc>
        <w:tc>
          <w:tcPr>
            <w:tcW w:w="8251" w:type="dxa"/>
            <w:tcBorders>
              <w:top w:val="nil"/>
              <w:bottom w:val="nil"/>
            </w:tcBorders>
          </w:tcPr>
          <w:p w14:paraId="793A7F0A" w14:textId="368319E4" w:rsidR="00E304AA" w:rsidRPr="00D52746" w:rsidRDefault="00E304AA" w:rsidP="00D52746">
            <w:pPr>
              <w:pStyle w:val="ListParagraph"/>
              <w:numPr>
                <w:ilvl w:val="0"/>
                <w:numId w:val="26"/>
              </w:numPr>
              <w:spacing w:line="240" w:lineRule="auto"/>
              <w:ind w:left="318" w:hanging="284"/>
              <w:jc w:val="both"/>
              <w:rPr>
                <w:color w:val="000000" w:themeColor="text1"/>
                <w:sz w:val="22"/>
              </w:rPr>
            </w:pPr>
            <w:r w:rsidRPr="00D52746">
              <w:rPr>
                <w:color w:val="000000" w:themeColor="text1"/>
                <w:sz w:val="22"/>
              </w:rPr>
              <w:t>Tham dự Báo cáo chuyên đề: Con đường tơ lụa của Trung Quốc tại Trung Tâm Bồi dưỡng Chính trị quận PN. (TP:</w:t>
            </w:r>
            <w:r w:rsidR="00434B2A" w:rsidRPr="00D52746">
              <w:rPr>
                <w:color w:val="000000" w:themeColor="text1"/>
                <w:sz w:val="22"/>
              </w:rPr>
              <w:t xml:space="preserve"> </w:t>
            </w:r>
            <w:r w:rsidRPr="00D52746">
              <w:rPr>
                <w:color w:val="000000" w:themeColor="text1"/>
                <w:sz w:val="22"/>
              </w:rPr>
              <w:t>đ/c Bảo</w:t>
            </w:r>
            <w:r w:rsidR="00D52746">
              <w:rPr>
                <w:color w:val="000000" w:themeColor="text1"/>
                <w:sz w:val="22"/>
              </w:rPr>
              <w:t xml:space="preserve"> - </w:t>
            </w:r>
            <w:r w:rsidRPr="00D52746">
              <w:rPr>
                <w:color w:val="000000" w:themeColor="text1"/>
                <w:sz w:val="22"/>
              </w:rPr>
              <w:t>CTCĐ ngành; Ban Giám hiệu các trường MN,TiH, THCS)</w:t>
            </w:r>
          </w:p>
        </w:tc>
      </w:tr>
      <w:tr w:rsidR="00F8259A" w:rsidRPr="00434B2A" w14:paraId="44D57B6F" w14:textId="77777777" w:rsidTr="00D52746">
        <w:trPr>
          <w:trHeight w:val="80"/>
        </w:trPr>
        <w:tc>
          <w:tcPr>
            <w:tcW w:w="1242" w:type="dxa"/>
            <w:tcBorders>
              <w:top w:val="nil"/>
              <w:bottom w:val="nil"/>
            </w:tcBorders>
          </w:tcPr>
          <w:p w14:paraId="6B232930" w14:textId="77777777" w:rsidR="00F8259A" w:rsidRPr="00434B2A" w:rsidRDefault="00F8259A" w:rsidP="00D52746">
            <w:pPr>
              <w:widowControl w:val="0"/>
              <w:spacing w:line="240" w:lineRule="auto"/>
              <w:jc w:val="center"/>
              <w:rPr>
                <w:sz w:val="22"/>
              </w:rPr>
            </w:pPr>
          </w:p>
        </w:tc>
        <w:tc>
          <w:tcPr>
            <w:tcW w:w="1134" w:type="dxa"/>
            <w:tcBorders>
              <w:top w:val="nil"/>
              <w:bottom w:val="nil"/>
            </w:tcBorders>
          </w:tcPr>
          <w:p w14:paraId="3EF012AB" w14:textId="59C7712F" w:rsidR="00F8259A" w:rsidRPr="00434B2A" w:rsidRDefault="00F8259A" w:rsidP="00D52746">
            <w:pPr>
              <w:widowControl w:val="0"/>
              <w:spacing w:line="240" w:lineRule="auto"/>
              <w:rPr>
                <w:color w:val="000000" w:themeColor="text1"/>
                <w:sz w:val="22"/>
              </w:rPr>
            </w:pPr>
            <w:r w:rsidRPr="00434B2A">
              <w:rPr>
                <w:sz w:val="22"/>
              </w:rPr>
              <w:t xml:space="preserve">Cả </w:t>
            </w:r>
            <w:r w:rsidR="00322EA9" w:rsidRPr="00434B2A">
              <w:rPr>
                <w:sz w:val="22"/>
              </w:rPr>
              <w:t>ngày</w:t>
            </w:r>
          </w:p>
        </w:tc>
        <w:tc>
          <w:tcPr>
            <w:tcW w:w="8251" w:type="dxa"/>
            <w:tcBorders>
              <w:top w:val="nil"/>
              <w:bottom w:val="nil"/>
            </w:tcBorders>
          </w:tcPr>
          <w:p w14:paraId="1B090A1B" w14:textId="36D54356" w:rsidR="00F8259A" w:rsidRPr="00D52746" w:rsidRDefault="00F8259A" w:rsidP="00F8259A">
            <w:pPr>
              <w:pStyle w:val="ListParagraph"/>
              <w:numPr>
                <w:ilvl w:val="0"/>
                <w:numId w:val="26"/>
              </w:numPr>
              <w:spacing w:line="240" w:lineRule="auto"/>
              <w:ind w:left="318" w:hanging="284"/>
              <w:jc w:val="both"/>
              <w:rPr>
                <w:color w:val="000000" w:themeColor="text1"/>
                <w:sz w:val="22"/>
              </w:rPr>
            </w:pPr>
            <w:r>
              <w:rPr>
                <w:color w:val="000000" w:themeColor="text1"/>
                <w:sz w:val="22"/>
              </w:rPr>
              <w:t>Nh</w:t>
            </w:r>
            <w:r w:rsidRPr="00F8259A">
              <w:rPr>
                <w:color w:val="000000" w:themeColor="text1"/>
                <w:sz w:val="22"/>
              </w:rPr>
              <w:t>ậ</w:t>
            </w:r>
            <w:r>
              <w:rPr>
                <w:color w:val="000000" w:themeColor="text1"/>
                <w:sz w:val="22"/>
              </w:rPr>
              <w:t xml:space="preserve">n </w:t>
            </w:r>
            <w:r w:rsidRPr="00F8259A">
              <w:rPr>
                <w:color w:val="000000" w:themeColor="text1"/>
                <w:sz w:val="22"/>
              </w:rPr>
              <w:t>đề</w:t>
            </w:r>
            <w:r>
              <w:rPr>
                <w:color w:val="000000" w:themeColor="text1"/>
                <w:sz w:val="22"/>
              </w:rPr>
              <w:t xml:space="preserve"> thi ngh</w:t>
            </w:r>
            <w:r w:rsidRPr="00F8259A">
              <w:rPr>
                <w:color w:val="000000" w:themeColor="text1"/>
                <w:sz w:val="22"/>
              </w:rPr>
              <w:t>ề</w:t>
            </w:r>
            <w:r>
              <w:rPr>
                <w:color w:val="000000" w:themeColor="text1"/>
                <w:sz w:val="22"/>
              </w:rPr>
              <w:t xml:space="preserve"> c</w:t>
            </w:r>
            <w:r w:rsidRPr="00F8259A">
              <w:rPr>
                <w:color w:val="000000" w:themeColor="text1"/>
                <w:sz w:val="22"/>
              </w:rPr>
              <w:t>ấ</w:t>
            </w:r>
            <w:r>
              <w:rPr>
                <w:color w:val="000000" w:themeColor="text1"/>
                <w:sz w:val="22"/>
              </w:rPr>
              <w:t>p THCS t</w:t>
            </w:r>
            <w:r w:rsidRPr="00F8259A">
              <w:rPr>
                <w:color w:val="000000" w:themeColor="text1"/>
                <w:sz w:val="22"/>
              </w:rPr>
              <w:t>ại</w:t>
            </w:r>
            <w:r>
              <w:rPr>
                <w:color w:val="000000" w:themeColor="text1"/>
                <w:sz w:val="22"/>
              </w:rPr>
              <w:t xml:space="preserve"> Ph</w:t>
            </w:r>
            <w:r w:rsidRPr="00F8259A">
              <w:rPr>
                <w:color w:val="000000" w:themeColor="text1"/>
                <w:sz w:val="22"/>
              </w:rPr>
              <w:t>òng</w:t>
            </w:r>
            <w:r>
              <w:rPr>
                <w:color w:val="000000" w:themeColor="text1"/>
                <w:sz w:val="22"/>
              </w:rPr>
              <w:t xml:space="preserve"> GD-</w:t>
            </w:r>
            <w:r w:rsidRPr="00F8259A">
              <w:rPr>
                <w:color w:val="000000" w:themeColor="text1"/>
                <w:sz w:val="22"/>
              </w:rPr>
              <w:t>Đ</w:t>
            </w:r>
            <w:r>
              <w:rPr>
                <w:color w:val="000000" w:themeColor="text1"/>
                <w:sz w:val="22"/>
              </w:rPr>
              <w:t>T.</w:t>
            </w:r>
          </w:p>
        </w:tc>
      </w:tr>
      <w:tr w:rsidR="00D82D11" w:rsidRPr="00434B2A" w14:paraId="53286040" w14:textId="77777777" w:rsidTr="00434B2A">
        <w:trPr>
          <w:trHeight w:val="104"/>
        </w:trPr>
        <w:tc>
          <w:tcPr>
            <w:tcW w:w="1242" w:type="dxa"/>
            <w:tcBorders>
              <w:top w:val="nil"/>
              <w:bottom w:val="single" w:sz="4" w:space="0" w:color="auto"/>
            </w:tcBorders>
          </w:tcPr>
          <w:p w14:paraId="1A0C7CF9" w14:textId="77777777" w:rsidR="00D82D11" w:rsidRPr="00434B2A" w:rsidRDefault="00D82D11" w:rsidP="00D52746">
            <w:pPr>
              <w:widowControl w:val="0"/>
              <w:spacing w:line="240" w:lineRule="auto"/>
              <w:jc w:val="center"/>
              <w:rPr>
                <w:color w:val="000000"/>
                <w:sz w:val="22"/>
              </w:rPr>
            </w:pPr>
          </w:p>
        </w:tc>
        <w:tc>
          <w:tcPr>
            <w:tcW w:w="1134" w:type="dxa"/>
            <w:tcBorders>
              <w:top w:val="nil"/>
              <w:bottom w:val="single" w:sz="4" w:space="0" w:color="auto"/>
            </w:tcBorders>
          </w:tcPr>
          <w:p w14:paraId="495EBE6F" w14:textId="28A343D6" w:rsidR="00D82D11" w:rsidRPr="00434B2A" w:rsidRDefault="5E789A48" w:rsidP="00322EA9">
            <w:pPr>
              <w:spacing w:line="240" w:lineRule="auto"/>
              <w:rPr>
                <w:color w:val="000000" w:themeColor="text1"/>
                <w:sz w:val="22"/>
              </w:rPr>
            </w:pPr>
            <w:r w:rsidRPr="00434B2A">
              <w:rPr>
                <w:sz w:val="22"/>
              </w:rPr>
              <w:t xml:space="preserve">Cả </w:t>
            </w:r>
            <w:r w:rsidR="00322EA9">
              <w:rPr>
                <w:sz w:val="22"/>
              </w:rPr>
              <w:t>tu</w:t>
            </w:r>
            <w:r w:rsidR="00322EA9" w:rsidRPr="00322EA9">
              <w:rPr>
                <w:sz w:val="22"/>
              </w:rPr>
              <w:t>ầ</w:t>
            </w:r>
            <w:r w:rsidR="00322EA9">
              <w:rPr>
                <w:sz w:val="22"/>
              </w:rPr>
              <w:t>n</w:t>
            </w:r>
            <w:bookmarkStart w:id="0" w:name="_GoBack"/>
            <w:bookmarkEnd w:id="0"/>
          </w:p>
        </w:tc>
        <w:tc>
          <w:tcPr>
            <w:tcW w:w="8251" w:type="dxa"/>
            <w:tcBorders>
              <w:top w:val="nil"/>
              <w:bottom w:val="single" w:sz="4" w:space="0" w:color="auto"/>
            </w:tcBorders>
          </w:tcPr>
          <w:p w14:paraId="081B0FD0" w14:textId="5E85208F" w:rsidR="00D82D11" w:rsidRPr="00D52746" w:rsidRDefault="5E789A48" w:rsidP="00D52746">
            <w:pPr>
              <w:pStyle w:val="ListParagraph"/>
              <w:numPr>
                <w:ilvl w:val="0"/>
                <w:numId w:val="26"/>
              </w:numPr>
              <w:spacing w:line="240" w:lineRule="auto"/>
              <w:ind w:left="318" w:hanging="284"/>
              <w:rPr>
                <w:color w:val="000000" w:themeColor="text1"/>
                <w:sz w:val="22"/>
              </w:rPr>
            </w:pPr>
            <w:r w:rsidRPr="00D52746">
              <w:rPr>
                <w:sz w:val="22"/>
              </w:rPr>
              <w:t xml:space="preserve">Theo dõi các công trình sửa chữa (Tp: </w:t>
            </w:r>
            <w:r w:rsidR="00434B2A" w:rsidRPr="00D52746">
              <w:rPr>
                <w:sz w:val="22"/>
              </w:rPr>
              <w:t xml:space="preserve">đ/c </w:t>
            </w:r>
            <w:r w:rsidRPr="00D52746">
              <w:rPr>
                <w:sz w:val="22"/>
              </w:rPr>
              <w:t>Bình).</w:t>
            </w:r>
          </w:p>
        </w:tc>
      </w:tr>
      <w:tr w:rsidR="00D82D11" w:rsidRPr="00434B2A" w14:paraId="6597A4A7" w14:textId="77777777" w:rsidTr="00434B2A">
        <w:trPr>
          <w:trHeight w:val="283"/>
        </w:trPr>
        <w:tc>
          <w:tcPr>
            <w:tcW w:w="1242" w:type="dxa"/>
            <w:tcBorders>
              <w:bottom w:val="nil"/>
            </w:tcBorders>
          </w:tcPr>
          <w:p w14:paraId="2C9AA2FE" w14:textId="77777777" w:rsidR="00D82D11" w:rsidRPr="00434B2A" w:rsidRDefault="5E789A48" w:rsidP="00D52746">
            <w:pPr>
              <w:pStyle w:val="Heading1"/>
              <w:keepNext w:val="0"/>
              <w:widowControl w:val="0"/>
              <w:spacing w:before="60" w:after="60"/>
              <w:jc w:val="center"/>
              <w:rPr>
                <w:rFonts w:ascii="Times New Roman" w:eastAsia="Calibri" w:hAnsi="Times New Roman" w:cs="Times New Roman"/>
                <w:b w:val="0"/>
                <w:bCs w:val="0"/>
                <w:color w:val="000000" w:themeColor="text1"/>
              </w:rPr>
            </w:pPr>
            <w:r w:rsidRPr="00434B2A">
              <w:rPr>
                <w:rFonts w:ascii="Times New Roman" w:eastAsia="Calibri" w:hAnsi="Times New Roman" w:cs="Times New Roman"/>
                <w:b w:val="0"/>
                <w:bCs w:val="0"/>
                <w:color w:val="000000" w:themeColor="text1"/>
              </w:rPr>
              <w:t>Thứ ba</w:t>
            </w:r>
          </w:p>
        </w:tc>
        <w:tc>
          <w:tcPr>
            <w:tcW w:w="1134" w:type="dxa"/>
            <w:tcBorders>
              <w:bottom w:val="nil"/>
            </w:tcBorders>
          </w:tcPr>
          <w:p w14:paraId="47591841" w14:textId="333AD549" w:rsidR="00D82D11" w:rsidRPr="00434B2A" w:rsidRDefault="04684EE1" w:rsidP="00D52746">
            <w:pPr>
              <w:spacing w:line="240" w:lineRule="auto"/>
              <w:rPr>
                <w:sz w:val="22"/>
              </w:rPr>
            </w:pPr>
            <w:r w:rsidRPr="00434B2A">
              <w:rPr>
                <w:sz w:val="22"/>
              </w:rPr>
              <w:t>6g30</w:t>
            </w:r>
          </w:p>
        </w:tc>
        <w:tc>
          <w:tcPr>
            <w:tcW w:w="8251" w:type="dxa"/>
            <w:tcBorders>
              <w:bottom w:val="nil"/>
            </w:tcBorders>
          </w:tcPr>
          <w:p w14:paraId="4D24AAEA" w14:textId="455EC8D0" w:rsidR="00D82D11" w:rsidRPr="00D52746" w:rsidRDefault="5E789A48" w:rsidP="00D52746">
            <w:pPr>
              <w:pStyle w:val="ListParagraph"/>
              <w:numPr>
                <w:ilvl w:val="0"/>
                <w:numId w:val="27"/>
              </w:numPr>
              <w:spacing w:line="240" w:lineRule="auto"/>
              <w:ind w:left="318" w:hanging="284"/>
              <w:jc w:val="both"/>
              <w:rPr>
                <w:b/>
                <w:bCs/>
                <w:color w:val="000000" w:themeColor="text1"/>
                <w:sz w:val="22"/>
              </w:rPr>
            </w:pPr>
            <w:r w:rsidRPr="00D52746">
              <w:rPr>
                <w:color w:val="000000" w:themeColor="text1"/>
                <w:sz w:val="22"/>
              </w:rPr>
              <w:t>Tham dự thi nghề cấp THCS tại Hội đồng thi nghề(TP: Theo QĐ)</w:t>
            </w:r>
          </w:p>
        </w:tc>
      </w:tr>
      <w:tr w:rsidR="00F1185B" w:rsidRPr="00434B2A" w14:paraId="2537ACCC" w14:textId="77777777" w:rsidTr="00434B2A">
        <w:trPr>
          <w:trHeight w:val="283"/>
        </w:trPr>
        <w:tc>
          <w:tcPr>
            <w:tcW w:w="1242" w:type="dxa"/>
            <w:tcBorders>
              <w:top w:val="nil"/>
              <w:bottom w:val="nil"/>
            </w:tcBorders>
          </w:tcPr>
          <w:p w14:paraId="7BE937F9" w14:textId="59C16BDD" w:rsidR="00F1185B" w:rsidRPr="00434B2A" w:rsidRDefault="00F1185B" w:rsidP="00D52746">
            <w:pPr>
              <w:pStyle w:val="Heading1"/>
              <w:keepNext w:val="0"/>
              <w:widowControl w:val="0"/>
              <w:spacing w:before="60" w:after="60"/>
              <w:jc w:val="center"/>
              <w:rPr>
                <w:rFonts w:ascii="Times New Roman" w:eastAsia="Calibri" w:hAnsi="Times New Roman" w:cs="Times New Roman"/>
                <w:b w:val="0"/>
                <w:bCs w:val="0"/>
                <w:color w:val="000000" w:themeColor="text1"/>
              </w:rPr>
            </w:pPr>
            <w:r w:rsidRPr="00434B2A">
              <w:rPr>
                <w:rFonts w:ascii="Times New Roman" w:eastAsia="Calibri" w:hAnsi="Times New Roman" w:cs="Times New Roman"/>
                <w:b w:val="0"/>
                <w:bCs w:val="0"/>
                <w:color w:val="000000" w:themeColor="text1"/>
              </w:rPr>
              <w:t>23/5/2017</w:t>
            </w:r>
          </w:p>
        </w:tc>
        <w:tc>
          <w:tcPr>
            <w:tcW w:w="1134" w:type="dxa"/>
            <w:tcBorders>
              <w:top w:val="nil"/>
              <w:bottom w:val="nil"/>
            </w:tcBorders>
          </w:tcPr>
          <w:p w14:paraId="3D154298" w14:textId="6C53DF97" w:rsidR="00F1185B" w:rsidRPr="00434B2A" w:rsidRDefault="00F1185B" w:rsidP="00D52746">
            <w:pPr>
              <w:spacing w:line="240" w:lineRule="auto"/>
              <w:rPr>
                <w:sz w:val="22"/>
              </w:rPr>
            </w:pPr>
            <w:r w:rsidRPr="00434B2A">
              <w:rPr>
                <w:sz w:val="22"/>
              </w:rPr>
              <w:t>7g30</w:t>
            </w:r>
          </w:p>
        </w:tc>
        <w:tc>
          <w:tcPr>
            <w:tcW w:w="8251" w:type="dxa"/>
            <w:tcBorders>
              <w:top w:val="nil"/>
              <w:bottom w:val="nil"/>
            </w:tcBorders>
          </w:tcPr>
          <w:p w14:paraId="73A893B6" w14:textId="7B6E8A21" w:rsidR="00F1185B" w:rsidRPr="00D52746" w:rsidRDefault="00F1185B" w:rsidP="00D52746">
            <w:pPr>
              <w:pStyle w:val="ListParagraph"/>
              <w:numPr>
                <w:ilvl w:val="0"/>
                <w:numId w:val="27"/>
              </w:numPr>
              <w:spacing w:line="240" w:lineRule="auto"/>
              <w:ind w:left="318" w:hanging="284"/>
              <w:jc w:val="both"/>
              <w:rPr>
                <w:bCs/>
                <w:color w:val="000000" w:themeColor="text1"/>
                <w:sz w:val="22"/>
              </w:rPr>
            </w:pPr>
            <w:r w:rsidRPr="00D52746">
              <w:rPr>
                <w:sz w:val="22"/>
              </w:rPr>
              <w:t xml:space="preserve">Lễ tổng kết cuộc thi Vô địch TOEFL Primary, TOEFL Junior và tin học IC3 SPARK tại hội trường Thành Ủy. </w:t>
            </w:r>
            <w:r w:rsidR="00434B2A" w:rsidRPr="00D52746">
              <w:rPr>
                <w:sz w:val="22"/>
              </w:rPr>
              <w:t>(Tp: đ/c Đến</w:t>
            </w:r>
            <w:r w:rsidR="00D52746">
              <w:rPr>
                <w:sz w:val="22"/>
              </w:rPr>
              <w:t xml:space="preserve"> - </w:t>
            </w:r>
            <w:r w:rsidR="00434B2A" w:rsidRPr="00D52746">
              <w:rPr>
                <w:sz w:val="22"/>
              </w:rPr>
              <w:t>PTP, đ/c Ngọc, đ/c Phúc, Đại diện BGH và học sinh đạt giải trường Hồ Văn Huê, Nguyễn Đình Chính).</w:t>
            </w:r>
          </w:p>
        </w:tc>
      </w:tr>
      <w:tr w:rsidR="00E304AA" w:rsidRPr="00434B2A" w14:paraId="5E3BC1AE" w14:textId="77777777" w:rsidTr="00434B2A">
        <w:trPr>
          <w:trHeight w:val="283"/>
        </w:trPr>
        <w:tc>
          <w:tcPr>
            <w:tcW w:w="1242" w:type="dxa"/>
            <w:tcBorders>
              <w:top w:val="nil"/>
              <w:bottom w:val="nil"/>
            </w:tcBorders>
          </w:tcPr>
          <w:p w14:paraId="7A09472F" w14:textId="2C83DCFC" w:rsidR="00E304AA" w:rsidRPr="00434B2A" w:rsidRDefault="00E304AA" w:rsidP="00D52746">
            <w:pPr>
              <w:pStyle w:val="Heading1"/>
              <w:keepNext w:val="0"/>
              <w:widowControl w:val="0"/>
              <w:spacing w:before="60" w:after="60"/>
              <w:jc w:val="center"/>
              <w:rPr>
                <w:rFonts w:ascii="Times New Roman" w:eastAsia="Calibri" w:hAnsi="Times New Roman" w:cs="Times New Roman"/>
                <w:b w:val="0"/>
                <w:bCs w:val="0"/>
                <w:color w:val="000000" w:themeColor="text1"/>
              </w:rPr>
            </w:pPr>
          </w:p>
        </w:tc>
        <w:tc>
          <w:tcPr>
            <w:tcW w:w="1134" w:type="dxa"/>
            <w:tcBorders>
              <w:top w:val="nil"/>
              <w:bottom w:val="nil"/>
            </w:tcBorders>
          </w:tcPr>
          <w:p w14:paraId="50FCDE5E" w14:textId="2CFF5E15" w:rsidR="00E304AA" w:rsidRPr="00434B2A" w:rsidRDefault="00E304AA" w:rsidP="00D52746">
            <w:pPr>
              <w:spacing w:line="240" w:lineRule="auto"/>
              <w:rPr>
                <w:sz w:val="22"/>
              </w:rPr>
            </w:pPr>
            <w:r w:rsidRPr="00434B2A">
              <w:rPr>
                <w:sz w:val="22"/>
              </w:rPr>
              <w:t>7g45</w:t>
            </w:r>
          </w:p>
        </w:tc>
        <w:tc>
          <w:tcPr>
            <w:tcW w:w="8251" w:type="dxa"/>
            <w:tcBorders>
              <w:top w:val="nil"/>
              <w:bottom w:val="nil"/>
            </w:tcBorders>
          </w:tcPr>
          <w:p w14:paraId="0FEBA593" w14:textId="5FF06F7E" w:rsidR="00E304AA" w:rsidRPr="00D52746" w:rsidRDefault="00E304AA" w:rsidP="00F8259A">
            <w:pPr>
              <w:pStyle w:val="ListParagraph"/>
              <w:numPr>
                <w:ilvl w:val="0"/>
                <w:numId w:val="27"/>
              </w:numPr>
              <w:spacing w:line="240" w:lineRule="auto"/>
              <w:ind w:left="318" w:hanging="284"/>
              <w:jc w:val="both"/>
              <w:rPr>
                <w:bCs/>
                <w:color w:val="000000" w:themeColor="text1"/>
                <w:sz w:val="22"/>
              </w:rPr>
            </w:pPr>
            <w:r w:rsidRPr="00D52746">
              <w:rPr>
                <w:bCs/>
                <w:color w:val="000000" w:themeColor="text1"/>
                <w:sz w:val="22"/>
              </w:rPr>
              <w:t>Lớp 1 tập huấn kiến thứ</w:t>
            </w:r>
            <w:r w:rsidR="00F1185B" w:rsidRPr="00D52746">
              <w:rPr>
                <w:bCs/>
                <w:color w:val="000000" w:themeColor="text1"/>
                <w:sz w:val="22"/>
              </w:rPr>
              <w:t xml:space="preserve">c, kỹ </w:t>
            </w:r>
            <w:r w:rsidRPr="00D52746">
              <w:rPr>
                <w:bCs/>
                <w:color w:val="000000" w:themeColor="text1"/>
                <w:sz w:val="22"/>
              </w:rPr>
              <w:t xml:space="preserve"> năng cho lực lượng nòng cốt năm 2017 tại trung tâm Bồi dưỡng Chính trị quận Phú Nhuận. (Tp: </w:t>
            </w:r>
            <w:r w:rsidR="00F8259A">
              <w:rPr>
                <w:bCs/>
                <w:color w:val="000000" w:themeColor="text1"/>
                <w:sz w:val="22"/>
              </w:rPr>
              <w:t>theo th</w:t>
            </w:r>
            <w:r w:rsidR="00F8259A" w:rsidRPr="00F8259A">
              <w:rPr>
                <w:bCs/>
                <w:color w:val="000000" w:themeColor="text1"/>
                <w:sz w:val="22"/>
              </w:rPr>
              <w:t>ô</w:t>
            </w:r>
            <w:r w:rsidR="00F8259A">
              <w:rPr>
                <w:bCs/>
                <w:color w:val="000000" w:themeColor="text1"/>
                <w:sz w:val="22"/>
              </w:rPr>
              <w:t>ng b</w:t>
            </w:r>
            <w:r w:rsidR="00F8259A" w:rsidRPr="00F8259A">
              <w:rPr>
                <w:bCs/>
                <w:color w:val="000000" w:themeColor="text1"/>
                <w:sz w:val="22"/>
              </w:rPr>
              <w:t>á</w:t>
            </w:r>
            <w:r w:rsidR="00F8259A">
              <w:rPr>
                <w:bCs/>
                <w:color w:val="000000" w:themeColor="text1"/>
                <w:sz w:val="22"/>
              </w:rPr>
              <w:t>o</w:t>
            </w:r>
            <w:r w:rsidRPr="00D52746">
              <w:rPr>
                <w:bCs/>
                <w:color w:val="000000" w:themeColor="text1"/>
                <w:sz w:val="22"/>
              </w:rPr>
              <w:t>).</w:t>
            </w:r>
          </w:p>
        </w:tc>
      </w:tr>
      <w:tr w:rsidR="00E304AA" w:rsidRPr="00434B2A" w14:paraId="4191317A" w14:textId="77777777" w:rsidTr="00434B2A">
        <w:trPr>
          <w:trHeight w:val="283"/>
        </w:trPr>
        <w:tc>
          <w:tcPr>
            <w:tcW w:w="1242" w:type="dxa"/>
            <w:tcBorders>
              <w:top w:val="nil"/>
              <w:bottom w:val="nil"/>
            </w:tcBorders>
          </w:tcPr>
          <w:p w14:paraId="45AA00D2" w14:textId="41D18A00" w:rsidR="00E304AA" w:rsidRPr="00434B2A" w:rsidRDefault="00E304AA" w:rsidP="00D52746">
            <w:pPr>
              <w:pStyle w:val="Heading1"/>
              <w:keepNext w:val="0"/>
              <w:widowControl w:val="0"/>
              <w:spacing w:before="60" w:after="60"/>
              <w:jc w:val="center"/>
              <w:rPr>
                <w:rFonts w:ascii="Times New Roman" w:eastAsia="Calibri" w:hAnsi="Times New Roman" w:cs="Times New Roman"/>
                <w:b w:val="0"/>
                <w:bCs w:val="0"/>
                <w:color w:val="000000" w:themeColor="text1"/>
              </w:rPr>
            </w:pPr>
          </w:p>
        </w:tc>
        <w:tc>
          <w:tcPr>
            <w:tcW w:w="1134" w:type="dxa"/>
            <w:tcBorders>
              <w:top w:val="nil"/>
              <w:bottom w:val="nil"/>
            </w:tcBorders>
          </w:tcPr>
          <w:p w14:paraId="42A93303" w14:textId="77777777" w:rsidR="00E304AA" w:rsidRPr="00434B2A" w:rsidRDefault="00E304AA" w:rsidP="00D52746">
            <w:pPr>
              <w:widowControl w:val="0"/>
              <w:spacing w:line="240" w:lineRule="auto"/>
              <w:rPr>
                <w:b/>
                <w:bCs/>
                <w:color w:val="000000" w:themeColor="text1"/>
                <w:sz w:val="22"/>
              </w:rPr>
            </w:pPr>
            <w:r w:rsidRPr="00434B2A">
              <w:rPr>
                <w:sz w:val="22"/>
              </w:rPr>
              <w:t>8g00</w:t>
            </w:r>
          </w:p>
          <w:p w14:paraId="25EE4086" w14:textId="77777777" w:rsidR="00E304AA" w:rsidRPr="00434B2A" w:rsidRDefault="00E304AA" w:rsidP="00D52746">
            <w:pPr>
              <w:spacing w:line="240" w:lineRule="auto"/>
              <w:rPr>
                <w:sz w:val="22"/>
              </w:rPr>
            </w:pPr>
          </w:p>
        </w:tc>
        <w:tc>
          <w:tcPr>
            <w:tcW w:w="8251" w:type="dxa"/>
            <w:tcBorders>
              <w:top w:val="nil"/>
              <w:bottom w:val="nil"/>
            </w:tcBorders>
          </w:tcPr>
          <w:p w14:paraId="402E0C0D" w14:textId="42A7675F" w:rsidR="00E304AA" w:rsidRPr="00D52746" w:rsidRDefault="00E304AA" w:rsidP="00D52746">
            <w:pPr>
              <w:pStyle w:val="ListParagraph"/>
              <w:numPr>
                <w:ilvl w:val="0"/>
                <w:numId w:val="27"/>
              </w:numPr>
              <w:spacing w:line="240" w:lineRule="auto"/>
              <w:ind w:left="318" w:hanging="284"/>
              <w:jc w:val="both"/>
              <w:rPr>
                <w:b/>
                <w:bCs/>
                <w:color w:val="000000" w:themeColor="text1"/>
                <w:sz w:val="22"/>
              </w:rPr>
            </w:pPr>
            <w:r w:rsidRPr="00D52746">
              <w:rPr>
                <w:rFonts w:eastAsia="Times New Roman"/>
                <w:sz w:val="22"/>
              </w:rPr>
              <w:t>Kiểm tra chuyên đề “</w:t>
            </w:r>
            <w:r w:rsidRPr="00D52746">
              <w:rPr>
                <w:rFonts w:eastAsia="Times New Roman"/>
                <w:sz w:val="22"/>
                <w:lang w:val="vi"/>
              </w:rPr>
              <w:t xml:space="preserve">Công tác quản lí của hiệu trưởng </w:t>
            </w:r>
            <w:r w:rsidRPr="00D52746">
              <w:rPr>
                <w:rFonts w:eastAsia="Times New Roman"/>
                <w:sz w:val="22"/>
              </w:rPr>
              <w:t>trong việc chương trình GDMN; đổi mới  hoạt động phát triển ngôn ngữ cho trẻ cho trẻ và công tác bán trú trong trường Mầm non” tại trường MG Việt Mỹ (Tp: BLĐ, đ/c Hường, Nguyệt, tổ mầm non).</w:t>
            </w:r>
          </w:p>
        </w:tc>
      </w:tr>
      <w:tr w:rsidR="00E304AA" w:rsidRPr="00434B2A" w14:paraId="6986736E" w14:textId="77777777" w:rsidTr="00434B2A">
        <w:trPr>
          <w:trHeight w:val="283"/>
        </w:trPr>
        <w:tc>
          <w:tcPr>
            <w:tcW w:w="1242" w:type="dxa"/>
            <w:tcBorders>
              <w:top w:val="nil"/>
              <w:bottom w:val="nil"/>
            </w:tcBorders>
          </w:tcPr>
          <w:p w14:paraId="19E2BD1D" w14:textId="77777777" w:rsidR="00E304AA" w:rsidRPr="00434B2A" w:rsidRDefault="00E304AA" w:rsidP="00D52746">
            <w:pPr>
              <w:pStyle w:val="Heading1"/>
              <w:keepNext w:val="0"/>
              <w:widowControl w:val="0"/>
              <w:spacing w:before="60" w:after="60"/>
              <w:jc w:val="center"/>
              <w:rPr>
                <w:rFonts w:ascii="Times New Roman" w:eastAsia="Calibri" w:hAnsi="Times New Roman" w:cs="Times New Roman"/>
                <w:b w:val="0"/>
                <w:bCs w:val="0"/>
                <w:color w:val="000000" w:themeColor="text1"/>
              </w:rPr>
            </w:pPr>
          </w:p>
        </w:tc>
        <w:tc>
          <w:tcPr>
            <w:tcW w:w="1134" w:type="dxa"/>
            <w:tcBorders>
              <w:top w:val="nil"/>
              <w:bottom w:val="nil"/>
            </w:tcBorders>
          </w:tcPr>
          <w:p w14:paraId="2A7DD049" w14:textId="33562988" w:rsidR="00E304AA" w:rsidRPr="00434B2A" w:rsidRDefault="00E304AA" w:rsidP="00D52746">
            <w:pPr>
              <w:widowControl w:val="0"/>
              <w:spacing w:line="240" w:lineRule="auto"/>
              <w:rPr>
                <w:sz w:val="22"/>
              </w:rPr>
            </w:pPr>
            <w:r w:rsidRPr="00434B2A">
              <w:rPr>
                <w:sz w:val="22"/>
              </w:rPr>
              <w:t>8g00</w:t>
            </w:r>
          </w:p>
        </w:tc>
        <w:tc>
          <w:tcPr>
            <w:tcW w:w="8251" w:type="dxa"/>
            <w:tcBorders>
              <w:top w:val="nil"/>
              <w:bottom w:val="nil"/>
            </w:tcBorders>
          </w:tcPr>
          <w:p w14:paraId="37AC56B0" w14:textId="13CAC550" w:rsidR="00E304AA" w:rsidRPr="00D52746" w:rsidRDefault="00E304AA" w:rsidP="00D52746">
            <w:pPr>
              <w:pStyle w:val="ListParagraph"/>
              <w:numPr>
                <w:ilvl w:val="0"/>
                <w:numId w:val="27"/>
              </w:numPr>
              <w:spacing w:line="240" w:lineRule="auto"/>
              <w:ind w:left="318" w:hanging="284"/>
              <w:jc w:val="both"/>
              <w:rPr>
                <w:rFonts w:eastAsia="Times New Roman"/>
                <w:sz w:val="22"/>
              </w:rPr>
            </w:pPr>
            <w:r w:rsidRPr="00D52746">
              <w:rPr>
                <w:rFonts w:eastAsia="Times New Roman"/>
                <w:sz w:val="22"/>
              </w:rPr>
              <w:t>Hội thu tập trắng lần 2 tại CS2 Trường Cầu Kiệu (Tp: đ/c HuyềnTLTN, đoàn viên trong chi đoàn).</w:t>
            </w:r>
          </w:p>
        </w:tc>
      </w:tr>
      <w:tr w:rsidR="00257A07" w:rsidRPr="00434B2A" w14:paraId="157AC731" w14:textId="77777777" w:rsidTr="00434B2A">
        <w:trPr>
          <w:trHeight w:val="283"/>
        </w:trPr>
        <w:tc>
          <w:tcPr>
            <w:tcW w:w="1242" w:type="dxa"/>
            <w:tcBorders>
              <w:top w:val="nil"/>
              <w:bottom w:val="nil"/>
            </w:tcBorders>
          </w:tcPr>
          <w:p w14:paraId="79FE59D9" w14:textId="3CDCCE8B" w:rsidR="00257A07" w:rsidRPr="00434B2A" w:rsidRDefault="00257A07" w:rsidP="00D52746">
            <w:pPr>
              <w:pStyle w:val="Heading1"/>
              <w:keepNext w:val="0"/>
              <w:widowControl w:val="0"/>
              <w:spacing w:before="60" w:after="60"/>
              <w:jc w:val="center"/>
              <w:rPr>
                <w:rFonts w:ascii="Times New Roman" w:eastAsia="Calibri" w:hAnsi="Times New Roman" w:cs="Times New Roman"/>
                <w:b w:val="0"/>
                <w:bCs w:val="0"/>
                <w:color w:val="000000" w:themeColor="text1"/>
              </w:rPr>
            </w:pPr>
          </w:p>
        </w:tc>
        <w:tc>
          <w:tcPr>
            <w:tcW w:w="1134" w:type="dxa"/>
            <w:tcBorders>
              <w:top w:val="nil"/>
              <w:bottom w:val="nil"/>
            </w:tcBorders>
          </w:tcPr>
          <w:p w14:paraId="7A369214" w14:textId="4B2297D7" w:rsidR="00257A07" w:rsidRPr="00434B2A" w:rsidRDefault="5E789A48" w:rsidP="00D52746">
            <w:pPr>
              <w:widowControl w:val="0"/>
              <w:spacing w:line="240" w:lineRule="auto"/>
              <w:rPr>
                <w:sz w:val="22"/>
              </w:rPr>
            </w:pPr>
            <w:r w:rsidRPr="00434B2A">
              <w:rPr>
                <w:sz w:val="22"/>
              </w:rPr>
              <w:t>9g00</w:t>
            </w:r>
          </w:p>
        </w:tc>
        <w:tc>
          <w:tcPr>
            <w:tcW w:w="8251" w:type="dxa"/>
            <w:tcBorders>
              <w:top w:val="nil"/>
              <w:bottom w:val="nil"/>
            </w:tcBorders>
          </w:tcPr>
          <w:p w14:paraId="612393AB" w14:textId="5AB61AA2" w:rsidR="00257A07" w:rsidRPr="00D52746" w:rsidRDefault="5E789A48" w:rsidP="00D52746">
            <w:pPr>
              <w:pStyle w:val="ListParagraph"/>
              <w:numPr>
                <w:ilvl w:val="0"/>
                <w:numId w:val="27"/>
              </w:numPr>
              <w:spacing w:line="240" w:lineRule="auto"/>
              <w:ind w:left="318" w:hanging="284"/>
              <w:jc w:val="both"/>
              <w:rPr>
                <w:color w:val="000000" w:themeColor="text1"/>
                <w:sz w:val="22"/>
              </w:rPr>
            </w:pPr>
            <w:r w:rsidRPr="00D52746">
              <w:rPr>
                <w:color w:val="000000" w:themeColor="text1"/>
                <w:sz w:val="22"/>
              </w:rPr>
              <w:t>Tham dự buổi diễn tập Phương án phòng cháy chữa cháy Năm 2017 tại trường MNSC11 (Tp: đ/c Bình)</w:t>
            </w:r>
          </w:p>
        </w:tc>
      </w:tr>
      <w:tr w:rsidR="00E304AA" w:rsidRPr="00434B2A" w14:paraId="084A5B8D" w14:textId="77777777" w:rsidTr="00434B2A">
        <w:trPr>
          <w:trHeight w:val="283"/>
        </w:trPr>
        <w:tc>
          <w:tcPr>
            <w:tcW w:w="1242" w:type="dxa"/>
            <w:tcBorders>
              <w:top w:val="nil"/>
              <w:bottom w:val="nil"/>
            </w:tcBorders>
          </w:tcPr>
          <w:p w14:paraId="54089DE8" w14:textId="77777777" w:rsidR="00E304AA" w:rsidRPr="00434B2A" w:rsidRDefault="00E304AA" w:rsidP="00D52746">
            <w:pPr>
              <w:pStyle w:val="Heading1"/>
              <w:keepNext w:val="0"/>
              <w:widowControl w:val="0"/>
              <w:spacing w:before="60" w:after="60"/>
              <w:jc w:val="center"/>
              <w:rPr>
                <w:rFonts w:ascii="Times New Roman" w:eastAsia="Calibri" w:hAnsi="Times New Roman" w:cs="Times New Roman"/>
                <w:b w:val="0"/>
                <w:bCs w:val="0"/>
                <w:color w:val="000000" w:themeColor="text1"/>
              </w:rPr>
            </w:pPr>
          </w:p>
        </w:tc>
        <w:tc>
          <w:tcPr>
            <w:tcW w:w="1134" w:type="dxa"/>
            <w:tcBorders>
              <w:top w:val="nil"/>
              <w:bottom w:val="nil"/>
            </w:tcBorders>
          </w:tcPr>
          <w:p w14:paraId="699EB07C" w14:textId="2C898833" w:rsidR="00E304AA" w:rsidRPr="00434B2A" w:rsidRDefault="00E304AA" w:rsidP="00D52746">
            <w:pPr>
              <w:widowControl w:val="0"/>
              <w:spacing w:line="240" w:lineRule="auto"/>
              <w:rPr>
                <w:sz w:val="22"/>
              </w:rPr>
            </w:pPr>
            <w:r w:rsidRPr="00434B2A">
              <w:rPr>
                <w:sz w:val="22"/>
              </w:rPr>
              <w:t>9g00</w:t>
            </w:r>
          </w:p>
        </w:tc>
        <w:tc>
          <w:tcPr>
            <w:tcW w:w="8251" w:type="dxa"/>
            <w:tcBorders>
              <w:top w:val="nil"/>
              <w:bottom w:val="nil"/>
            </w:tcBorders>
          </w:tcPr>
          <w:p w14:paraId="07E571C6" w14:textId="27BC7BBA" w:rsidR="00E304AA" w:rsidRPr="00D52746" w:rsidRDefault="00E304AA" w:rsidP="00D52746">
            <w:pPr>
              <w:pStyle w:val="ListParagraph"/>
              <w:numPr>
                <w:ilvl w:val="0"/>
                <w:numId w:val="27"/>
              </w:numPr>
              <w:spacing w:line="240" w:lineRule="auto"/>
              <w:ind w:left="318" w:hanging="284"/>
              <w:jc w:val="both"/>
              <w:rPr>
                <w:color w:val="000000" w:themeColor="text1"/>
                <w:sz w:val="22"/>
              </w:rPr>
            </w:pPr>
            <w:r w:rsidRPr="00D52746">
              <w:rPr>
                <w:color w:val="000000" w:themeColor="text1"/>
                <w:sz w:val="22"/>
              </w:rPr>
              <w:t>Họp ban giám khảo hội thi "Khoa học ứng dụng năm 2017  Lần 1, cấp tiểu học" tại SGD (DuyCV tiểu học). Họp ban giám khảo hội thi "Khoa học ứng dụng năm 2017  Lần 1, cấp tiểu học" tại SGD (</w:t>
            </w:r>
            <w:r w:rsidR="00D52746" w:rsidRPr="00D52746">
              <w:rPr>
                <w:sz w:val="22"/>
              </w:rPr>
              <w:t xml:space="preserve">đ/c </w:t>
            </w:r>
            <w:r w:rsidRPr="00D52746">
              <w:rPr>
                <w:color w:val="000000" w:themeColor="text1"/>
                <w:sz w:val="22"/>
              </w:rPr>
              <w:t xml:space="preserve">Duy). </w:t>
            </w:r>
          </w:p>
        </w:tc>
      </w:tr>
      <w:tr w:rsidR="00644E41" w:rsidRPr="00434B2A" w14:paraId="024DE0F3" w14:textId="77777777" w:rsidTr="00434B2A">
        <w:trPr>
          <w:trHeight w:val="283"/>
        </w:trPr>
        <w:tc>
          <w:tcPr>
            <w:tcW w:w="1242" w:type="dxa"/>
            <w:tcBorders>
              <w:top w:val="nil"/>
              <w:bottom w:val="single" w:sz="4" w:space="0" w:color="auto"/>
            </w:tcBorders>
          </w:tcPr>
          <w:p w14:paraId="288EC4FE" w14:textId="77777777" w:rsidR="00644E41" w:rsidRPr="00434B2A" w:rsidRDefault="00644E41" w:rsidP="00D52746">
            <w:pPr>
              <w:pStyle w:val="Heading1"/>
              <w:keepNext w:val="0"/>
              <w:widowControl w:val="0"/>
              <w:spacing w:before="60" w:after="60"/>
              <w:jc w:val="center"/>
              <w:rPr>
                <w:rFonts w:ascii="Times New Roman" w:eastAsia="Calibri" w:hAnsi="Times New Roman" w:cs="Times New Roman"/>
                <w:b w:val="0"/>
                <w:bCs w:val="0"/>
                <w:color w:val="000000"/>
              </w:rPr>
            </w:pPr>
          </w:p>
        </w:tc>
        <w:tc>
          <w:tcPr>
            <w:tcW w:w="1134" w:type="dxa"/>
            <w:tcBorders>
              <w:top w:val="nil"/>
              <w:bottom w:val="single" w:sz="4" w:space="0" w:color="auto"/>
            </w:tcBorders>
          </w:tcPr>
          <w:p w14:paraId="3E3802B6" w14:textId="2058E51F" w:rsidR="00644E41" w:rsidRPr="00434B2A" w:rsidRDefault="5E789A48" w:rsidP="00D52746">
            <w:pPr>
              <w:widowControl w:val="0"/>
              <w:spacing w:line="240" w:lineRule="auto"/>
              <w:rPr>
                <w:sz w:val="22"/>
              </w:rPr>
            </w:pPr>
            <w:r w:rsidRPr="00434B2A">
              <w:rPr>
                <w:sz w:val="22"/>
              </w:rPr>
              <w:t>14g00</w:t>
            </w:r>
          </w:p>
        </w:tc>
        <w:tc>
          <w:tcPr>
            <w:tcW w:w="8251" w:type="dxa"/>
            <w:tcBorders>
              <w:top w:val="nil"/>
              <w:bottom w:val="single" w:sz="4" w:space="0" w:color="auto"/>
            </w:tcBorders>
          </w:tcPr>
          <w:p w14:paraId="3AE022ED" w14:textId="27402EC4" w:rsidR="00644E41" w:rsidRPr="00D52746" w:rsidRDefault="5E789A48" w:rsidP="00D52746">
            <w:pPr>
              <w:pStyle w:val="ListParagraph"/>
              <w:numPr>
                <w:ilvl w:val="0"/>
                <w:numId w:val="27"/>
              </w:numPr>
              <w:spacing w:line="240" w:lineRule="auto"/>
              <w:ind w:left="318" w:hanging="284"/>
              <w:jc w:val="both"/>
              <w:rPr>
                <w:b/>
                <w:bCs/>
                <w:color w:val="000000" w:themeColor="text1"/>
                <w:sz w:val="22"/>
              </w:rPr>
            </w:pPr>
            <w:r w:rsidRPr="00D52746">
              <w:rPr>
                <w:color w:val="000000" w:themeColor="text1"/>
                <w:sz w:val="22"/>
              </w:rPr>
              <w:t>Xét duyệt thi đua cuối</w:t>
            </w:r>
            <w:r w:rsidRPr="00D52746">
              <w:rPr>
                <w:b/>
                <w:bCs/>
                <w:color w:val="000000" w:themeColor="text1"/>
                <w:sz w:val="22"/>
              </w:rPr>
              <w:t xml:space="preserve"> </w:t>
            </w:r>
            <w:r w:rsidRPr="00D52746">
              <w:rPr>
                <w:color w:val="000000" w:themeColor="text1"/>
                <w:sz w:val="22"/>
              </w:rPr>
              <w:t>năm tại trường MNSC11 (Tp: BLĐ, Tổ MN, đ/c Cẩn, Hiệu trưởng các đơn vị MNCL)</w:t>
            </w:r>
          </w:p>
        </w:tc>
      </w:tr>
      <w:tr w:rsidR="00F8259A" w:rsidRPr="00434B2A" w14:paraId="4BACCD8E" w14:textId="77777777" w:rsidTr="00434B2A">
        <w:trPr>
          <w:trHeight w:val="283"/>
        </w:trPr>
        <w:tc>
          <w:tcPr>
            <w:tcW w:w="1242" w:type="dxa"/>
            <w:tcBorders>
              <w:top w:val="nil"/>
              <w:bottom w:val="single" w:sz="4" w:space="0" w:color="auto"/>
            </w:tcBorders>
          </w:tcPr>
          <w:p w14:paraId="17A32B29" w14:textId="77777777" w:rsidR="00F8259A" w:rsidRPr="00434B2A" w:rsidRDefault="00F8259A" w:rsidP="00D52746">
            <w:pPr>
              <w:pStyle w:val="Heading1"/>
              <w:keepNext w:val="0"/>
              <w:widowControl w:val="0"/>
              <w:spacing w:before="60" w:after="60"/>
              <w:jc w:val="center"/>
              <w:rPr>
                <w:rFonts w:ascii="Times New Roman" w:eastAsia="Calibri" w:hAnsi="Times New Roman" w:cs="Times New Roman"/>
                <w:b w:val="0"/>
                <w:bCs w:val="0"/>
                <w:color w:val="000000"/>
              </w:rPr>
            </w:pPr>
          </w:p>
        </w:tc>
        <w:tc>
          <w:tcPr>
            <w:tcW w:w="1134" w:type="dxa"/>
            <w:tcBorders>
              <w:top w:val="nil"/>
              <w:bottom w:val="single" w:sz="4" w:space="0" w:color="auto"/>
            </w:tcBorders>
          </w:tcPr>
          <w:p w14:paraId="69BB71D3" w14:textId="3F569974" w:rsidR="00F8259A" w:rsidRPr="00434B2A" w:rsidRDefault="00F8259A" w:rsidP="00D52746">
            <w:pPr>
              <w:widowControl w:val="0"/>
              <w:spacing w:line="240" w:lineRule="auto"/>
              <w:rPr>
                <w:sz w:val="22"/>
              </w:rPr>
            </w:pPr>
            <w:r>
              <w:rPr>
                <w:sz w:val="22"/>
              </w:rPr>
              <w:t>15g30</w:t>
            </w:r>
          </w:p>
        </w:tc>
        <w:tc>
          <w:tcPr>
            <w:tcW w:w="8251" w:type="dxa"/>
            <w:tcBorders>
              <w:top w:val="nil"/>
              <w:bottom w:val="single" w:sz="4" w:space="0" w:color="auto"/>
            </w:tcBorders>
          </w:tcPr>
          <w:p w14:paraId="570A92C1" w14:textId="7AEC36FE" w:rsidR="00F8259A" w:rsidRPr="00D52746" w:rsidRDefault="00F8259A" w:rsidP="00F8259A">
            <w:pPr>
              <w:pStyle w:val="ListParagraph"/>
              <w:numPr>
                <w:ilvl w:val="0"/>
                <w:numId w:val="27"/>
              </w:numPr>
              <w:spacing w:line="240" w:lineRule="auto"/>
              <w:ind w:left="318" w:hanging="284"/>
              <w:jc w:val="both"/>
              <w:rPr>
                <w:color w:val="000000" w:themeColor="text1"/>
                <w:sz w:val="22"/>
              </w:rPr>
            </w:pPr>
            <w:r>
              <w:rPr>
                <w:color w:val="000000" w:themeColor="text1"/>
                <w:sz w:val="22"/>
              </w:rPr>
              <w:t>D</w:t>
            </w:r>
            <w:r w:rsidRPr="00F8259A">
              <w:rPr>
                <w:color w:val="000000" w:themeColor="text1"/>
                <w:sz w:val="22"/>
              </w:rPr>
              <w:t>ự</w:t>
            </w:r>
            <w:r>
              <w:rPr>
                <w:color w:val="000000" w:themeColor="text1"/>
                <w:sz w:val="22"/>
              </w:rPr>
              <w:t xml:space="preserve"> </w:t>
            </w:r>
            <w:r w:rsidRPr="00F8259A">
              <w:rPr>
                <w:color w:val="000000" w:themeColor="text1"/>
                <w:sz w:val="22"/>
              </w:rPr>
              <w:t>đại</w:t>
            </w:r>
            <w:r>
              <w:rPr>
                <w:color w:val="000000" w:themeColor="text1"/>
                <w:sz w:val="22"/>
              </w:rPr>
              <w:t xml:space="preserve"> h</w:t>
            </w:r>
            <w:r w:rsidRPr="00F8259A">
              <w:rPr>
                <w:color w:val="000000" w:themeColor="text1"/>
                <w:sz w:val="22"/>
              </w:rPr>
              <w:t>ội</w:t>
            </w:r>
            <w:r>
              <w:rPr>
                <w:color w:val="000000" w:themeColor="text1"/>
                <w:sz w:val="22"/>
              </w:rPr>
              <w:t xml:space="preserve"> Chi b</w:t>
            </w:r>
            <w:r w:rsidRPr="00F8259A">
              <w:rPr>
                <w:color w:val="000000" w:themeColor="text1"/>
                <w:sz w:val="22"/>
              </w:rPr>
              <w:t>ộ</w:t>
            </w:r>
            <w:r>
              <w:rPr>
                <w:color w:val="000000" w:themeColor="text1"/>
                <w:sz w:val="22"/>
              </w:rPr>
              <w:t xml:space="preserve"> trư</w:t>
            </w:r>
            <w:r w:rsidRPr="00F8259A">
              <w:rPr>
                <w:color w:val="000000" w:themeColor="text1"/>
                <w:sz w:val="22"/>
              </w:rPr>
              <w:t>ờng</w:t>
            </w:r>
            <w:r>
              <w:rPr>
                <w:color w:val="000000" w:themeColor="text1"/>
                <w:sz w:val="22"/>
              </w:rPr>
              <w:t xml:space="preserve"> TiH Ph</w:t>
            </w:r>
            <w:r w:rsidRPr="00F8259A">
              <w:rPr>
                <w:color w:val="000000" w:themeColor="text1"/>
                <w:sz w:val="22"/>
              </w:rPr>
              <w:t>ạ</w:t>
            </w:r>
            <w:r>
              <w:rPr>
                <w:color w:val="000000" w:themeColor="text1"/>
                <w:sz w:val="22"/>
              </w:rPr>
              <w:t>m Ng</w:t>
            </w:r>
            <w:r w:rsidRPr="00F8259A">
              <w:rPr>
                <w:color w:val="000000" w:themeColor="text1"/>
                <w:sz w:val="22"/>
              </w:rPr>
              <w:t>ọ</w:t>
            </w:r>
            <w:r>
              <w:rPr>
                <w:color w:val="000000" w:themeColor="text1"/>
                <w:sz w:val="22"/>
              </w:rPr>
              <w:t>c Th</w:t>
            </w:r>
            <w:r w:rsidRPr="00F8259A">
              <w:rPr>
                <w:color w:val="000000" w:themeColor="text1"/>
                <w:sz w:val="22"/>
              </w:rPr>
              <w:t>ạc</w:t>
            </w:r>
            <w:r>
              <w:rPr>
                <w:color w:val="000000" w:themeColor="text1"/>
                <w:sz w:val="22"/>
              </w:rPr>
              <w:t xml:space="preserve">h. </w:t>
            </w:r>
            <w:r w:rsidRPr="00434B2A">
              <w:rPr>
                <w:color w:val="000000" w:themeColor="text1"/>
                <w:sz w:val="22"/>
              </w:rPr>
              <w:t xml:space="preserve">(TP: </w:t>
            </w:r>
            <w:r w:rsidRPr="00D52746">
              <w:rPr>
                <w:color w:val="000000" w:themeColor="text1"/>
                <w:sz w:val="22"/>
              </w:rPr>
              <w:t xml:space="preserve">đ/c </w:t>
            </w:r>
            <w:r>
              <w:rPr>
                <w:color w:val="000000" w:themeColor="text1"/>
                <w:sz w:val="22"/>
              </w:rPr>
              <w:t>Long-TP).</w:t>
            </w:r>
          </w:p>
        </w:tc>
      </w:tr>
      <w:tr w:rsidR="00D82D11" w:rsidRPr="00434B2A" w14:paraId="5190C69F" w14:textId="77777777" w:rsidTr="00434B2A">
        <w:trPr>
          <w:trHeight w:val="332"/>
        </w:trPr>
        <w:tc>
          <w:tcPr>
            <w:tcW w:w="1242" w:type="dxa"/>
            <w:tcBorders>
              <w:bottom w:val="nil"/>
            </w:tcBorders>
          </w:tcPr>
          <w:p w14:paraId="303911F5" w14:textId="77777777" w:rsidR="00D82D11" w:rsidRPr="00434B2A" w:rsidRDefault="5E789A48" w:rsidP="00D52746">
            <w:pPr>
              <w:pStyle w:val="Heading1"/>
              <w:keepNext w:val="0"/>
              <w:widowControl w:val="0"/>
              <w:spacing w:before="60" w:after="60"/>
              <w:jc w:val="center"/>
              <w:rPr>
                <w:rFonts w:ascii="Times New Roman" w:eastAsia="Calibri" w:hAnsi="Times New Roman" w:cs="Times New Roman"/>
                <w:b w:val="0"/>
                <w:bCs w:val="0"/>
                <w:color w:val="000000" w:themeColor="text1"/>
              </w:rPr>
            </w:pPr>
            <w:r w:rsidRPr="00434B2A">
              <w:rPr>
                <w:rFonts w:ascii="Times New Roman" w:eastAsia="Calibri" w:hAnsi="Times New Roman" w:cs="Times New Roman"/>
                <w:b w:val="0"/>
                <w:bCs w:val="0"/>
                <w:color w:val="000000" w:themeColor="text1"/>
              </w:rPr>
              <w:t>Thứ tư</w:t>
            </w:r>
          </w:p>
        </w:tc>
        <w:tc>
          <w:tcPr>
            <w:tcW w:w="1134" w:type="dxa"/>
            <w:tcBorders>
              <w:bottom w:val="nil"/>
            </w:tcBorders>
          </w:tcPr>
          <w:p w14:paraId="34CC6848" w14:textId="0BFDE10A" w:rsidR="00D82D11" w:rsidRPr="00434B2A" w:rsidRDefault="5E789A48" w:rsidP="00D52746">
            <w:pPr>
              <w:widowControl w:val="0"/>
              <w:spacing w:line="240" w:lineRule="auto"/>
              <w:rPr>
                <w:sz w:val="22"/>
              </w:rPr>
            </w:pPr>
            <w:r w:rsidRPr="00434B2A">
              <w:rPr>
                <w:sz w:val="22"/>
              </w:rPr>
              <w:t>Cả ngày</w:t>
            </w:r>
          </w:p>
        </w:tc>
        <w:tc>
          <w:tcPr>
            <w:tcW w:w="8251" w:type="dxa"/>
            <w:tcBorders>
              <w:bottom w:val="nil"/>
            </w:tcBorders>
          </w:tcPr>
          <w:p w14:paraId="525EDD95" w14:textId="74DFDF0F" w:rsidR="00D82D11" w:rsidRPr="00D52746" w:rsidRDefault="5E789A48" w:rsidP="00D52746">
            <w:pPr>
              <w:pStyle w:val="ListParagraph"/>
              <w:numPr>
                <w:ilvl w:val="0"/>
                <w:numId w:val="28"/>
              </w:numPr>
              <w:spacing w:line="240" w:lineRule="auto"/>
              <w:ind w:left="318" w:hanging="284"/>
              <w:jc w:val="both"/>
              <w:rPr>
                <w:b/>
                <w:bCs/>
                <w:color w:val="000000" w:themeColor="text1"/>
                <w:sz w:val="22"/>
              </w:rPr>
            </w:pPr>
            <w:r w:rsidRPr="00D52746">
              <w:rPr>
                <w:color w:val="000000" w:themeColor="text1"/>
                <w:sz w:val="22"/>
              </w:rPr>
              <w:t>Thi thực hành nghề cấp THCS tại TTHN (TP: Theo QĐ)</w:t>
            </w:r>
          </w:p>
        </w:tc>
      </w:tr>
      <w:tr w:rsidR="00D82D11" w:rsidRPr="00434B2A" w14:paraId="39B8D002" w14:textId="77777777" w:rsidTr="00434B2A">
        <w:trPr>
          <w:trHeight w:val="332"/>
        </w:trPr>
        <w:tc>
          <w:tcPr>
            <w:tcW w:w="1242" w:type="dxa"/>
            <w:tcBorders>
              <w:top w:val="nil"/>
              <w:bottom w:val="nil"/>
            </w:tcBorders>
          </w:tcPr>
          <w:p w14:paraId="7684D31A" w14:textId="77777777" w:rsidR="00D82D11" w:rsidRPr="00434B2A" w:rsidRDefault="04684EE1" w:rsidP="00D52746">
            <w:pPr>
              <w:pStyle w:val="Heading1"/>
              <w:keepNext w:val="0"/>
              <w:widowControl w:val="0"/>
              <w:spacing w:before="60" w:after="60"/>
              <w:jc w:val="center"/>
              <w:rPr>
                <w:rFonts w:ascii="Times New Roman" w:eastAsia="Calibri" w:hAnsi="Times New Roman" w:cs="Times New Roman"/>
                <w:b w:val="0"/>
                <w:bCs w:val="0"/>
                <w:color w:val="000000" w:themeColor="text1"/>
              </w:rPr>
            </w:pPr>
            <w:r w:rsidRPr="00434B2A">
              <w:rPr>
                <w:rFonts w:ascii="Times New Roman" w:eastAsia="Calibri" w:hAnsi="Times New Roman" w:cs="Times New Roman"/>
                <w:b w:val="0"/>
                <w:bCs w:val="0"/>
                <w:color w:val="000000" w:themeColor="text1"/>
              </w:rPr>
              <w:t>24/5/2017</w:t>
            </w:r>
          </w:p>
        </w:tc>
        <w:tc>
          <w:tcPr>
            <w:tcW w:w="1134" w:type="dxa"/>
            <w:tcBorders>
              <w:top w:val="nil"/>
              <w:bottom w:val="nil"/>
            </w:tcBorders>
          </w:tcPr>
          <w:p w14:paraId="14F79738" w14:textId="4073344B" w:rsidR="00D82D11" w:rsidRPr="00434B2A" w:rsidRDefault="00E304AA" w:rsidP="00D52746">
            <w:pPr>
              <w:widowControl w:val="0"/>
              <w:spacing w:line="240" w:lineRule="auto"/>
              <w:rPr>
                <w:color w:val="000000"/>
                <w:sz w:val="22"/>
              </w:rPr>
            </w:pPr>
            <w:r w:rsidRPr="00434B2A">
              <w:rPr>
                <w:sz w:val="22"/>
              </w:rPr>
              <w:t>7g45</w:t>
            </w:r>
          </w:p>
        </w:tc>
        <w:tc>
          <w:tcPr>
            <w:tcW w:w="8251" w:type="dxa"/>
            <w:tcBorders>
              <w:top w:val="nil"/>
              <w:bottom w:val="nil"/>
            </w:tcBorders>
          </w:tcPr>
          <w:p w14:paraId="248AA578" w14:textId="534AD902" w:rsidR="00D82D11" w:rsidRPr="00D52746" w:rsidRDefault="00E304AA" w:rsidP="00D52746">
            <w:pPr>
              <w:pStyle w:val="ListParagraph"/>
              <w:numPr>
                <w:ilvl w:val="0"/>
                <w:numId w:val="28"/>
              </w:numPr>
              <w:spacing w:line="240" w:lineRule="auto"/>
              <w:ind w:left="318" w:hanging="284"/>
              <w:jc w:val="both"/>
              <w:rPr>
                <w:color w:val="000000"/>
                <w:sz w:val="22"/>
              </w:rPr>
            </w:pPr>
            <w:r w:rsidRPr="00D52746">
              <w:rPr>
                <w:color w:val="000000" w:themeColor="text1"/>
                <w:sz w:val="22"/>
              </w:rPr>
              <w:t xml:space="preserve">Tham dự lớp </w:t>
            </w:r>
            <w:r w:rsidR="00F1185B" w:rsidRPr="00D52746">
              <w:rPr>
                <w:color w:val="000000" w:themeColor="text1"/>
                <w:sz w:val="22"/>
              </w:rPr>
              <w:t>2 T</w:t>
            </w:r>
            <w:r w:rsidRPr="00D52746">
              <w:rPr>
                <w:color w:val="000000" w:themeColor="text1"/>
                <w:sz w:val="22"/>
              </w:rPr>
              <w:t xml:space="preserve">ập huấn kiến thức, kĩ năng cho lực lượng chính trị nòng cốt tại Trung tâm Bồi dưỡng chính trị  178 Lê Văn Sỹ. </w:t>
            </w:r>
            <w:r w:rsidR="00F8259A" w:rsidRPr="00D52746">
              <w:rPr>
                <w:bCs/>
                <w:color w:val="000000" w:themeColor="text1"/>
                <w:sz w:val="22"/>
              </w:rPr>
              <w:t xml:space="preserve">(Tp: </w:t>
            </w:r>
            <w:r w:rsidR="00F8259A">
              <w:rPr>
                <w:bCs/>
                <w:color w:val="000000" w:themeColor="text1"/>
                <w:sz w:val="22"/>
              </w:rPr>
              <w:t>theo th</w:t>
            </w:r>
            <w:r w:rsidR="00F8259A" w:rsidRPr="00F8259A">
              <w:rPr>
                <w:bCs/>
                <w:color w:val="000000" w:themeColor="text1"/>
                <w:sz w:val="22"/>
              </w:rPr>
              <w:t>ô</w:t>
            </w:r>
            <w:r w:rsidR="00F8259A">
              <w:rPr>
                <w:bCs/>
                <w:color w:val="000000" w:themeColor="text1"/>
                <w:sz w:val="22"/>
              </w:rPr>
              <w:t>ng b</w:t>
            </w:r>
            <w:r w:rsidR="00F8259A" w:rsidRPr="00F8259A">
              <w:rPr>
                <w:bCs/>
                <w:color w:val="000000" w:themeColor="text1"/>
                <w:sz w:val="22"/>
              </w:rPr>
              <w:t>á</w:t>
            </w:r>
            <w:r w:rsidR="00F8259A">
              <w:rPr>
                <w:bCs/>
                <w:color w:val="000000" w:themeColor="text1"/>
                <w:sz w:val="22"/>
              </w:rPr>
              <w:t>o</w:t>
            </w:r>
            <w:r w:rsidR="00F8259A" w:rsidRPr="00D52746">
              <w:rPr>
                <w:bCs/>
                <w:color w:val="000000" w:themeColor="text1"/>
                <w:sz w:val="22"/>
              </w:rPr>
              <w:t>).</w:t>
            </w:r>
          </w:p>
        </w:tc>
      </w:tr>
      <w:tr w:rsidR="00D82D11" w:rsidRPr="00434B2A" w14:paraId="2E10A3DF" w14:textId="77777777" w:rsidTr="00434B2A">
        <w:trPr>
          <w:trHeight w:val="273"/>
        </w:trPr>
        <w:tc>
          <w:tcPr>
            <w:tcW w:w="1242" w:type="dxa"/>
            <w:tcBorders>
              <w:bottom w:val="nil"/>
            </w:tcBorders>
          </w:tcPr>
          <w:p w14:paraId="47BAA567" w14:textId="77777777" w:rsidR="00D82D11" w:rsidRPr="00434B2A" w:rsidRDefault="5E789A48" w:rsidP="00D52746">
            <w:pPr>
              <w:pStyle w:val="Header"/>
              <w:widowControl w:val="0"/>
              <w:tabs>
                <w:tab w:val="left" w:pos="720"/>
              </w:tabs>
              <w:spacing w:before="60" w:after="60"/>
              <w:jc w:val="center"/>
              <w:rPr>
                <w:rFonts w:ascii="Times New Roman" w:eastAsia="Calibri" w:hAnsi="Times New Roman" w:cs="Times New Roman"/>
                <w:color w:val="000000" w:themeColor="text1"/>
                <w:sz w:val="22"/>
                <w:szCs w:val="22"/>
              </w:rPr>
            </w:pPr>
            <w:r w:rsidRPr="00434B2A">
              <w:rPr>
                <w:rFonts w:ascii="Times New Roman" w:eastAsia="Calibri" w:hAnsi="Times New Roman" w:cs="Times New Roman"/>
                <w:color w:val="000000" w:themeColor="text1"/>
                <w:sz w:val="22"/>
                <w:szCs w:val="22"/>
              </w:rPr>
              <w:t>Thứ năm</w:t>
            </w:r>
          </w:p>
        </w:tc>
        <w:tc>
          <w:tcPr>
            <w:tcW w:w="1134" w:type="dxa"/>
            <w:tcBorders>
              <w:bottom w:val="nil"/>
            </w:tcBorders>
          </w:tcPr>
          <w:p w14:paraId="2CA31378" w14:textId="202452C2" w:rsidR="00D82D11" w:rsidRPr="00434B2A" w:rsidRDefault="5E789A48" w:rsidP="00D52746">
            <w:pPr>
              <w:widowControl w:val="0"/>
              <w:spacing w:line="240" w:lineRule="auto"/>
              <w:rPr>
                <w:sz w:val="22"/>
              </w:rPr>
            </w:pPr>
            <w:r w:rsidRPr="00434B2A">
              <w:rPr>
                <w:sz w:val="22"/>
              </w:rPr>
              <w:t>Cả ngày</w:t>
            </w:r>
          </w:p>
        </w:tc>
        <w:tc>
          <w:tcPr>
            <w:tcW w:w="8251" w:type="dxa"/>
            <w:tcBorders>
              <w:bottom w:val="nil"/>
            </w:tcBorders>
          </w:tcPr>
          <w:p w14:paraId="4311DD9A" w14:textId="7788D204" w:rsidR="00D82D11" w:rsidRPr="00434B2A" w:rsidRDefault="5E789A48" w:rsidP="00D52746">
            <w:pPr>
              <w:pStyle w:val="NormalWeb"/>
              <w:numPr>
                <w:ilvl w:val="0"/>
                <w:numId w:val="29"/>
              </w:numPr>
              <w:spacing w:before="60" w:beforeAutospacing="0" w:after="60" w:afterAutospacing="0"/>
              <w:ind w:left="318" w:hanging="284"/>
              <w:jc w:val="both"/>
              <w:rPr>
                <w:b/>
                <w:bCs/>
                <w:color w:val="000000" w:themeColor="text1"/>
                <w:sz w:val="22"/>
                <w:szCs w:val="22"/>
              </w:rPr>
            </w:pPr>
            <w:r w:rsidRPr="00434B2A">
              <w:rPr>
                <w:color w:val="000000" w:themeColor="text1"/>
                <w:sz w:val="22"/>
                <w:szCs w:val="22"/>
              </w:rPr>
              <w:t>Thi thực hành nghề cấp THCS tại TTHN (TP: Theo QĐ)</w:t>
            </w:r>
          </w:p>
        </w:tc>
      </w:tr>
      <w:tr w:rsidR="00F1185B" w:rsidRPr="00434B2A" w14:paraId="353C021D" w14:textId="77777777" w:rsidTr="00434B2A">
        <w:trPr>
          <w:trHeight w:val="273"/>
        </w:trPr>
        <w:tc>
          <w:tcPr>
            <w:tcW w:w="1242" w:type="dxa"/>
            <w:tcBorders>
              <w:top w:val="nil"/>
              <w:bottom w:val="nil"/>
            </w:tcBorders>
          </w:tcPr>
          <w:p w14:paraId="521E66B6" w14:textId="2D3952A5" w:rsidR="00F1185B" w:rsidRPr="00434B2A" w:rsidRDefault="00F1185B" w:rsidP="00D52746">
            <w:pPr>
              <w:pStyle w:val="Header"/>
              <w:widowControl w:val="0"/>
              <w:tabs>
                <w:tab w:val="left" w:pos="720"/>
              </w:tabs>
              <w:spacing w:before="60" w:after="60"/>
              <w:jc w:val="center"/>
              <w:rPr>
                <w:rFonts w:ascii="Times New Roman" w:eastAsia="Calibri" w:hAnsi="Times New Roman" w:cs="Times New Roman"/>
                <w:color w:val="000000" w:themeColor="text1"/>
                <w:sz w:val="22"/>
                <w:szCs w:val="22"/>
              </w:rPr>
            </w:pPr>
            <w:r w:rsidRPr="00434B2A">
              <w:rPr>
                <w:rFonts w:ascii="Times New Roman" w:eastAsia="Calibri" w:hAnsi="Times New Roman" w:cs="Times New Roman"/>
                <w:color w:val="000000" w:themeColor="text1"/>
                <w:sz w:val="22"/>
                <w:szCs w:val="22"/>
              </w:rPr>
              <w:t>25/5/2017</w:t>
            </w:r>
          </w:p>
        </w:tc>
        <w:tc>
          <w:tcPr>
            <w:tcW w:w="1134" w:type="dxa"/>
            <w:tcBorders>
              <w:top w:val="nil"/>
              <w:bottom w:val="nil"/>
            </w:tcBorders>
          </w:tcPr>
          <w:p w14:paraId="5D707AE9" w14:textId="77777777" w:rsidR="00F1185B" w:rsidRPr="00434B2A" w:rsidRDefault="00F1185B" w:rsidP="00D52746">
            <w:pPr>
              <w:widowControl w:val="0"/>
              <w:spacing w:line="240" w:lineRule="auto"/>
              <w:rPr>
                <w:sz w:val="22"/>
              </w:rPr>
            </w:pPr>
            <w:r w:rsidRPr="00434B2A">
              <w:rPr>
                <w:sz w:val="22"/>
              </w:rPr>
              <w:t>8g00</w:t>
            </w:r>
          </w:p>
          <w:p w14:paraId="7357385E" w14:textId="77777777" w:rsidR="00F1185B" w:rsidRPr="00434B2A" w:rsidRDefault="00F1185B" w:rsidP="00D52746">
            <w:pPr>
              <w:widowControl w:val="0"/>
              <w:spacing w:line="240" w:lineRule="auto"/>
              <w:rPr>
                <w:sz w:val="22"/>
              </w:rPr>
            </w:pPr>
          </w:p>
        </w:tc>
        <w:tc>
          <w:tcPr>
            <w:tcW w:w="8251" w:type="dxa"/>
            <w:tcBorders>
              <w:top w:val="nil"/>
              <w:bottom w:val="nil"/>
            </w:tcBorders>
          </w:tcPr>
          <w:p w14:paraId="741A6FB2" w14:textId="4D22E599" w:rsidR="00F1185B" w:rsidRPr="00434B2A" w:rsidRDefault="00F1185B" w:rsidP="00D52746">
            <w:pPr>
              <w:pStyle w:val="NormalWeb"/>
              <w:numPr>
                <w:ilvl w:val="0"/>
                <w:numId w:val="29"/>
              </w:numPr>
              <w:spacing w:before="60" w:beforeAutospacing="0" w:after="60" w:afterAutospacing="0"/>
              <w:ind w:left="318" w:hanging="284"/>
              <w:jc w:val="both"/>
              <w:rPr>
                <w:color w:val="000000" w:themeColor="text1"/>
                <w:sz w:val="22"/>
                <w:szCs w:val="22"/>
              </w:rPr>
            </w:pPr>
            <w:r w:rsidRPr="00434B2A">
              <w:rPr>
                <w:color w:val="000000" w:themeColor="text1"/>
                <w:sz w:val="22"/>
                <w:szCs w:val="22"/>
              </w:rPr>
              <w:t>Hướng dẫn công tác coi thi và bàn giao Ban lãnh đạo Điểm thi cho Ban Chỉ đạo quận tại trường THPT Trần Đại Nghĩa.</w:t>
            </w:r>
            <w:r w:rsidR="000D7B5D">
              <w:rPr>
                <w:color w:val="000000" w:themeColor="text1"/>
                <w:sz w:val="22"/>
                <w:szCs w:val="22"/>
              </w:rPr>
              <w:t xml:space="preserve"> </w:t>
            </w:r>
            <w:r w:rsidRPr="00434B2A">
              <w:rPr>
                <w:color w:val="000000" w:themeColor="text1"/>
                <w:sz w:val="22"/>
                <w:szCs w:val="22"/>
              </w:rPr>
              <w:t xml:space="preserve">(TP: </w:t>
            </w:r>
            <w:r w:rsidR="00D52746" w:rsidRPr="00D52746">
              <w:rPr>
                <w:color w:val="000000" w:themeColor="text1"/>
                <w:sz w:val="22"/>
              </w:rPr>
              <w:t xml:space="preserve">đ/c </w:t>
            </w:r>
            <w:r w:rsidR="00D52746">
              <w:rPr>
                <w:color w:val="000000" w:themeColor="text1"/>
                <w:sz w:val="22"/>
              </w:rPr>
              <w:t xml:space="preserve">Long-TP, </w:t>
            </w:r>
            <w:r w:rsidR="00D52746" w:rsidRPr="00D52746">
              <w:rPr>
                <w:sz w:val="22"/>
              </w:rPr>
              <w:t xml:space="preserve">đ/c </w:t>
            </w:r>
            <w:r w:rsidR="00D52746">
              <w:rPr>
                <w:sz w:val="22"/>
              </w:rPr>
              <w:t>B</w:t>
            </w:r>
            <w:r w:rsidR="00D52746" w:rsidRPr="00D52746">
              <w:rPr>
                <w:sz w:val="22"/>
              </w:rPr>
              <w:t>ả</w:t>
            </w:r>
            <w:r w:rsidR="00D52746">
              <w:rPr>
                <w:sz w:val="22"/>
              </w:rPr>
              <w:t>o, BL</w:t>
            </w:r>
            <w:r w:rsidR="00D52746" w:rsidRPr="00D52746">
              <w:rPr>
                <w:sz w:val="22"/>
              </w:rPr>
              <w:t>Đ</w:t>
            </w:r>
            <w:r w:rsidR="00D52746">
              <w:rPr>
                <w:sz w:val="22"/>
              </w:rPr>
              <w:t xml:space="preserve"> h</w:t>
            </w:r>
            <w:r w:rsidR="00D52746" w:rsidRPr="00D52746">
              <w:rPr>
                <w:sz w:val="22"/>
              </w:rPr>
              <w:t>ội</w:t>
            </w:r>
            <w:r w:rsidR="00D52746">
              <w:rPr>
                <w:sz w:val="22"/>
              </w:rPr>
              <w:t xml:space="preserve"> đ</w:t>
            </w:r>
            <w:r w:rsidR="00D52746" w:rsidRPr="00D52746">
              <w:rPr>
                <w:sz w:val="22"/>
              </w:rPr>
              <w:t>ồng</w:t>
            </w:r>
            <w:r w:rsidR="00D52746">
              <w:rPr>
                <w:sz w:val="22"/>
              </w:rPr>
              <w:t xml:space="preserve"> thi t</w:t>
            </w:r>
            <w:r w:rsidR="00D52746" w:rsidRPr="00D52746">
              <w:rPr>
                <w:sz w:val="22"/>
              </w:rPr>
              <w:t>ại</w:t>
            </w:r>
            <w:r w:rsidR="00D52746">
              <w:rPr>
                <w:sz w:val="22"/>
              </w:rPr>
              <w:t xml:space="preserve"> trư</w:t>
            </w:r>
            <w:r w:rsidR="00D52746" w:rsidRPr="00D52746">
              <w:rPr>
                <w:sz w:val="22"/>
              </w:rPr>
              <w:t>ờn</w:t>
            </w:r>
            <w:r w:rsidR="00D52746">
              <w:rPr>
                <w:sz w:val="22"/>
              </w:rPr>
              <w:t>g THCS Đ</w:t>
            </w:r>
            <w:r w:rsidR="00D52746" w:rsidRPr="00D52746">
              <w:rPr>
                <w:sz w:val="22"/>
              </w:rPr>
              <w:t>ộ</w:t>
            </w:r>
            <w:r w:rsidR="00D52746">
              <w:rPr>
                <w:sz w:val="22"/>
              </w:rPr>
              <w:t>c L</w:t>
            </w:r>
            <w:r w:rsidR="00D52746" w:rsidRPr="00D52746">
              <w:rPr>
                <w:sz w:val="22"/>
              </w:rPr>
              <w:t>ậ</w:t>
            </w:r>
            <w:r w:rsidR="00D52746">
              <w:rPr>
                <w:sz w:val="22"/>
              </w:rPr>
              <w:t>p v</w:t>
            </w:r>
            <w:r w:rsidR="00D52746" w:rsidRPr="00D52746">
              <w:rPr>
                <w:sz w:val="22"/>
              </w:rPr>
              <w:t>à</w:t>
            </w:r>
            <w:r w:rsidR="00D52746">
              <w:rPr>
                <w:sz w:val="22"/>
              </w:rPr>
              <w:t xml:space="preserve"> THPT Ph</w:t>
            </w:r>
            <w:r w:rsidR="00D52746" w:rsidRPr="00D52746">
              <w:rPr>
                <w:sz w:val="22"/>
              </w:rPr>
              <w:t>ú</w:t>
            </w:r>
            <w:r w:rsidR="00D52746">
              <w:rPr>
                <w:sz w:val="22"/>
              </w:rPr>
              <w:t xml:space="preserve"> Nhu</w:t>
            </w:r>
            <w:r w:rsidR="00D52746" w:rsidRPr="00D52746">
              <w:rPr>
                <w:sz w:val="22"/>
              </w:rPr>
              <w:t>ậ</w:t>
            </w:r>
            <w:r w:rsidR="00D52746">
              <w:rPr>
                <w:sz w:val="22"/>
              </w:rPr>
              <w:t>n</w:t>
            </w:r>
            <w:r w:rsidR="00434B2A" w:rsidRPr="00434B2A">
              <w:rPr>
                <w:color w:val="000000" w:themeColor="text1"/>
                <w:sz w:val="22"/>
                <w:szCs w:val="22"/>
              </w:rPr>
              <w:t>).</w:t>
            </w:r>
          </w:p>
        </w:tc>
      </w:tr>
      <w:tr w:rsidR="00F1185B" w:rsidRPr="00434B2A" w14:paraId="7FCF318C" w14:textId="77777777" w:rsidTr="00434B2A">
        <w:trPr>
          <w:trHeight w:val="273"/>
        </w:trPr>
        <w:tc>
          <w:tcPr>
            <w:tcW w:w="1242" w:type="dxa"/>
            <w:tcBorders>
              <w:top w:val="nil"/>
              <w:bottom w:val="nil"/>
            </w:tcBorders>
          </w:tcPr>
          <w:p w14:paraId="7FBCB076" w14:textId="77777777" w:rsidR="00F1185B" w:rsidRPr="00434B2A" w:rsidRDefault="00F1185B" w:rsidP="00D52746">
            <w:pPr>
              <w:pStyle w:val="Header"/>
              <w:widowControl w:val="0"/>
              <w:tabs>
                <w:tab w:val="left" w:pos="720"/>
              </w:tabs>
              <w:spacing w:before="60" w:after="60"/>
              <w:jc w:val="center"/>
              <w:rPr>
                <w:rFonts w:ascii="Times New Roman" w:eastAsia="Calibri" w:hAnsi="Times New Roman" w:cs="Times New Roman"/>
                <w:color w:val="000000" w:themeColor="text1"/>
                <w:sz w:val="22"/>
                <w:szCs w:val="22"/>
              </w:rPr>
            </w:pPr>
          </w:p>
        </w:tc>
        <w:tc>
          <w:tcPr>
            <w:tcW w:w="1134" w:type="dxa"/>
            <w:tcBorders>
              <w:top w:val="nil"/>
              <w:bottom w:val="nil"/>
            </w:tcBorders>
          </w:tcPr>
          <w:p w14:paraId="04CA99E7" w14:textId="78B87C63" w:rsidR="00F1185B" w:rsidRPr="00434B2A" w:rsidRDefault="00F1185B" w:rsidP="00D52746">
            <w:pPr>
              <w:widowControl w:val="0"/>
              <w:spacing w:line="240" w:lineRule="auto"/>
              <w:rPr>
                <w:sz w:val="22"/>
              </w:rPr>
            </w:pPr>
            <w:r w:rsidRPr="00434B2A">
              <w:rPr>
                <w:sz w:val="22"/>
              </w:rPr>
              <w:t>8g00</w:t>
            </w:r>
          </w:p>
        </w:tc>
        <w:tc>
          <w:tcPr>
            <w:tcW w:w="8251" w:type="dxa"/>
            <w:tcBorders>
              <w:top w:val="nil"/>
              <w:bottom w:val="nil"/>
            </w:tcBorders>
          </w:tcPr>
          <w:p w14:paraId="6B7EF022" w14:textId="116B650B" w:rsidR="00F1185B" w:rsidRPr="00434B2A" w:rsidRDefault="00F1185B" w:rsidP="00D52746">
            <w:pPr>
              <w:pStyle w:val="NormalWeb"/>
              <w:numPr>
                <w:ilvl w:val="0"/>
                <w:numId w:val="29"/>
              </w:numPr>
              <w:spacing w:before="60" w:beforeAutospacing="0" w:after="60" w:afterAutospacing="0"/>
              <w:ind w:left="318" w:hanging="284"/>
              <w:jc w:val="both"/>
              <w:rPr>
                <w:color w:val="000000" w:themeColor="text1"/>
                <w:sz w:val="22"/>
                <w:szCs w:val="22"/>
              </w:rPr>
            </w:pPr>
            <w:r w:rsidRPr="00434B2A">
              <w:rPr>
                <w:color w:val="000000" w:themeColor="text1"/>
                <w:sz w:val="22"/>
                <w:szCs w:val="22"/>
              </w:rPr>
              <w:t xml:space="preserve">Tập huấn " Phòng chống xâm hại tình dục cho trẻ em " tại trường BDGD số 485 Nguyễn Kiệm (Tp: BLĐ, tổ MN, tổ TH, ĐD.BGH + 1 GV hoặc CBYT trường MN, TH trong và ngoài công lập, quản lý các nhóm lớp)  </w:t>
            </w:r>
          </w:p>
        </w:tc>
      </w:tr>
      <w:tr w:rsidR="000D7B5D" w:rsidRPr="00434B2A" w14:paraId="30E8BF56" w14:textId="77777777" w:rsidTr="00434B2A">
        <w:trPr>
          <w:trHeight w:val="273"/>
        </w:trPr>
        <w:tc>
          <w:tcPr>
            <w:tcW w:w="1242" w:type="dxa"/>
            <w:tcBorders>
              <w:top w:val="nil"/>
              <w:bottom w:val="nil"/>
            </w:tcBorders>
          </w:tcPr>
          <w:p w14:paraId="0A678BF1" w14:textId="77777777" w:rsidR="000D7B5D" w:rsidRPr="00434B2A" w:rsidRDefault="000D7B5D" w:rsidP="00D52746">
            <w:pPr>
              <w:pStyle w:val="Header"/>
              <w:widowControl w:val="0"/>
              <w:tabs>
                <w:tab w:val="left" w:pos="720"/>
              </w:tabs>
              <w:spacing w:before="60" w:after="60"/>
              <w:jc w:val="center"/>
              <w:rPr>
                <w:rFonts w:ascii="Times New Roman" w:eastAsia="Calibri" w:hAnsi="Times New Roman" w:cs="Times New Roman"/>
                <w:color w:val="000000" w:themeColor="text1"/>
                <w:sz w:val="22"/>
                <w:szCs w:val="22"/>
              </w:rPr>
            </w:pPr>
          </w:p>
        </w:tc>
        <w:tc>
          <w:tcPr>
            <w:tcW w:w="1134" w:type="dxa"/>
            <w:tcBorders>
              <w:top w:val="nil"/>
              <w:bottom w:val="nil"/>
            </w:tcBorders>
          </w:tcPr>
          <w:p w14:paraId="417065FB" w14:textId="75E7C312" w:rsidR="000D7B5D" w:rsidRPr="00434B2A" w:rsidRDefault="000D7B5D" w:rsidP="00D52746">
            <w:pPr>
              <w:widowControl w:val="0"/>
              <w:spacing w:line="240" w:lineRule="auto"/>
              <w:rPr>
                <w:sz w:val="22"/>
              </w:rPr>
            </w:pPr>
            <w:r w:rsidRPr="00434B2A">
              <w:rPr>
                <w:sz w:val="22"/>
              </w:rPr>
              <w:t>8g00</w:t>
            </w:r>
          </w:p>
        </w:tc>
        <w:tc>
          <w:tcPr>
            <w:tcW w:w="8251" w:type="dxa"/>
            <w:tcBorders>
              <w:top w:val="nil"/>
              <w:bottom w:val="nil"/>
            </w:tcBorders>
          </w:tcPr>
          <w:p w14:paraId="10052853" w14:textId="4A2910EF" w:rsidR="000D7B5D" w:rsidRPr="00434B2A" w:rsidRDefault="000D7B5D" w:rsidP="000D7B5D">
            <w:pPr>
              <w:pStyle w:val="NormalWeb"/>
              <w:numPr>
                <w:ilvl w:val="0"/>
                <w:numId w:val="29"/>
              </w:numPr>
              <w:spacing w:before="60" w:beforeAutospacing="0" w:after="60" w:afterAutospacing="0"/>
              <w:ind w:left="318" w:hanging="284"/>
              <w:jc w:val="both"/>
              <w:rPr>
                <w:color w:val="000000" w:themeColor="text1"/>
                <w:sz w:val="22"/>
                <w:szCs w:val="22"/>
              </w:rPr>
            </w:pPr>
            <w:r>
              <w:rPr>
                <w:color w:val="000000" w:themeColor="text1"/>
                <w:sz w:val="22"/>
              </w:rPr>
              <w:t>N</w:t>
            </w:r>
            <w:r w:rsidRPr="000D7B5D">
              <w:rPr>
                <w:color w:val="000000" w:themeColor="text1"/>
                <w:sz w:val="22"/>
              </w:rPr>
              <w:t>ộ</w:t>
            </w:r>
            <w:r>
              <w:rPr>
                <w:color w:val="000000" w:themeColor="text1"/>
                <w:sz w:val="22"/>
              </w:rPr>
              <w:t>p h</w:t>
            </w:r>
            <w:r w:rsidRPr="000D7B5D">
              <w:rPr>
                <w:color w:val="000000" w:themeColor="text1"/>
                <w:sz w:val="22"/>
              </w:rPr>
              <w:t>ồ</w:t>
            </w:r>
            <w:r>
              <w:rPr>
                <w:color w:val="000000" w:themeColor="text1"/>
                <w:sz w:val="22"/>
              </w:rPr>
              <w:t xml:space="preserve"> s</w:t>
            </w:r>
            <w:r w:rsidRPr="000D7B5D">
              <w:rPr>
                <w:color w:val="000000" w:themeColor="text1"/>
                <w:sz w:val="22"/>
              </w:rPr>
              <w:t>ơ</w:t>
            </w:r>
            <w:r>
              <w:rPr>
                <w:color w:val="000000" w:themeColor="text1"/>
                <w:sz w:val="22"/>
              </w:rPr>
              <w:t xml:space="preserve"> c</w:t>
            </w:r>
            <w:r w:rsidRPr="000D7B5D">
              <w:rPr>
                <w:color w:val="000000" w:themeColor="text1"/>
                <w:sz w:val="22"/>
              </w:rPr>
              <w:t>ô</w:t>
            </w:r>
            <w:r>
              <w:rPr>
                <w:color w:val="000000" w:themeColor="text1"/>
                <w:sz w:val="22"/>
              </w:rPr>
              <w:t>ng nh</w:t>
            </w:r>
            <w:r w:rsidRPr="000D7B5D">
              <w:rPr>
                <w:color w:val="000000" w:themeColor="text1"/>
                <w:sz w:val="22"/>
              </w:rPr>
              <w:t>ậ</w:t>
            </w:r>
            <w:r>
              <w:rPr>
                <w:color w:val="000000" w:themeColor="text1"/>
                <w:sz w:val="22"/>
              </w:rPr>
              <w:t>n t</w:t>
            </w:r>
            <w:r w:rsidRPr="000D7B5D">
              <w:rPr>
                <w:color w:val="000000" w:themeColor="text1"/>
                <w:sz w:val="22"/>
              </w:rPr>
              <w:t>ốt</w:t>
            </w:r>
            <w:r>
              <w:rPr>
                <w:color w:val="000000" w:themeColor="text1"/>
                <w:sz w:val="22"/>
              </w:rPr>
              <w:t xml:space="preserve"> nghi</w:t>
            </w:r>
            <w:r w:rsidRPr="000D7B5D">
              <w:rPr>
                <w:color w:val="000000" w:themeColor="text1"/>
                <w:sz w:val="22"/>
              </w:rPr>
              <w:t>ệ</w:t>
            </w:r>
            <w:r>
              <w:rPr>
                <w:color w:val="000000" w:themeColor="text1"/>
                <w:sz w:val="22"/>
              </w:rPr>
              <w:t>p THCS NH 2016 – 2017 v</w:t>
            </w:r>
            <w:r w:rsidRPr="000D7B5D">
              <w:rPr>
                <w:color w:val="000000" w:themeColor="text1"/>
                <w:sz w:val="22"/>
              </w:rPr>
              <w:t>ề</w:t>
            </w:r>
            <w:r>
              <w:rPr>
                <w:color w:val="000000" w:themeColor="text1"/>
                <w:sz w:val="22"/>
              </w:rPr>
              <w:t xml:space="preserve"> S</w:t>
            </w:r>
            <w:r w:rsidRPr="000D7B5D">
              <w:rPr>
                <w:color w:val="000000" w:themeColor="text1"/>
                <w:sz w:val="22"/>
              </w:rPr>
              <w:t>ở</w:t>
            </w:r>
            <w:r>
              <w:rPr>
                <w:color w:val="000000" w:themeColor="text1"/>
                <w:sz w:val="22"/>
              </w:rPr>
              <w:t xml:space="preserve"> GD-</w:t>
            </w:r>
            <w:r w:rsidRPr="000D7B5D">
              <w:rPr>
                <w:color w:val="000000" w:themeColor="text1"/>
                <w:sz w:val="22"/>
              </w:rPr>
              <w:t>Đ</w:t>
            </w:r>
            <w:r>
              <w:rPr>
                <w:color w:val="000000" w:themeColor="text1"/>
                <w:sz w:val="22"/>
              </w:rPr>
              <w:t xml:space="preserve">T. </w:t>
            </w:r>
            <w:r w:rsidRPr="00434B2A">
              <w:rPr>
                <w:color w:val="000000" w:themeColor="text1"/>
                <w:sz w:val="22"/>
                <w:szCs w:val="22"/>
              </w:rPr>
              <w:t xml:space="preserve">(TP: </w:t>
            </w:r>
            <w:r w:rsidRPr="00D52746">
              <w:rPr>
                <w:color w:val="000000" w:themeColor="text1"/>
                <w:sz w:val="22"/>
              </w:rPr>
              <w:t xml:space="preserve">đ/c </w:t>
            </w:r>
            <w:r>
              <w:rPr>
                <w:color w:val="000000" w:themeColor="text1"/>
                <w:sz w:val="22"/>
              </w:rPr>
              <w:t>Ph</w:t>
            </w:r>
            <w:r w:rsidRPr="000D7B5D">
              <w:rPr>
                <w:color w:val="000000" w:themeColor="text1"/>
                <w:sz w:val="22"/>
              </w:rPr>
              <w:t>ú</w:t>
            </w:r>
            <w:r>
              <w:rPr>
                <w:color w:val="000000" w:themeColor="text1"/>
                <w:sz w:val="22"/>
              </w:rPr>
              <w:t>c).</w:t>
            </w:r>
          </w:p>
        </w:tc>
      </w:tr>
      <w:tr w:rsidR="00D82D11" w:rsidRPr="00434B2A" w14:paraId="4A975637" w14:textId="77777777" w:rsidTr="000D7B5D">
        <w:trPr>
          <w:trHeight w:val="273"/>
        </w:trPr>
        <w:tc>
          <w:tcPr>
            <w:tcW w:w="1242" w:type="dxa"/>
            <w:tcBorders>
              <w:top w:val="nil"/>
              <w:bottom w:val="single" w:sz="4" w:space="0" w:color="auto"/>
            </w:tcBorders>
          </w:tcPr>
          <w:p w14:paraId="227D3058" w14:textId="296545F3" w:rsidR="00D82D11" w:rsidRPr="00434B2A" w:rsidRDefault="00D82D11" w:rsidP="00D52746">
            <w:pPr>
              <w:pStyle w:val="Header"/>
              <w:widowControl w:val="0"/>
              <w:tabs>
                <w:tab w:val="left" w:pos="720"/>
              </w:tabs>
              <w:spacing w:before="60" w:after="60"/>
              <w:jc w:val="center"/>
              <w:rPr>
                <w:rFonts w:ascii="Times New Roman" w:eastAsia="Calibri" w:hAnsi="Times New Roman" w:cs="Times New Roman"/>
                <w:b/>
                <w:color w:val="000000" w:themeColor="text1"/>
                <w:sz w:val="22"/>
                <w:szCs w:val="22"/>
              </w:rPr>
            </w:pPr>
          </w:p>
        </w:tc>
        <w:tc>
          <w:tcPr>
            <w:tcW w:w="1134" w:type="dxa"/>
            <w:tcBorders>
              <w:top w:val="nil"/>
              <w:bottom w:val="single" w:sz="4" w:space="0" w:color="auto"/>
            </w:tcBorders>
          </w:tcPr>
          <w:p w14:paraId="79293FEC" w14:textId="67935658" w:rsidR="00D82D11" w:rsidRPr="00434B2A" w:rsidRDefault="5E789A48" w:rsidP="00D52746">
            <w:pPr>
              <w:widowControl w:val="0"/>
              <w:spacing w:line="240" w:lineRule="auto"/>
              <w:rPr>
                <w:sz w:val="22"/>
              </w:rPr>
            </w:pPr>
            <w:r w:rsidRPr="00434B2A">
              <w:rPr>
                <w:rFonts w:eastAsia="Arial"/>
                <w:sz w:val="22"/>
              </w:rPr>
              <w:t>Cả ngày</w:t>
            </w:r>
          </w:p>
        </w:tc>
        <w:tc>
          <w:tcPr>
            <w:tcW w:w="8251" w:type="dxa"/>
            <w:tcBorders>
              <w:top w:val="nil"/>
              <w:bottom w:val="single" w:sz="4" w:space="0" w:color="auto"/>
            </w:tcBorders>
          </w:tcPr>
          <w:p w14:paraId="1AA51D09" w14:textId="56EDE946" w:rsidR="00D82D11" w:rsidRPr="00D52746" w:rsidRDefault="5E789A48" w:rsidP="00D52746">
            <w:pPr>
              <w:pStyle w:val="ListParagraph"/>
              <w:numPr>
                <w:ilvl w:val="0"/>
                <w:numId w:val="29"/>
              </w:numPr>
              <w:spacing w:line="240" w:lineRule="auto"/>
              <w:ind w:left="318" w:hanging="284"/>
              <w:jc w:val="both"/>
              <w:rPr>
                <w:color w:val="000000" w:themeColor="text1"/>
                <w:sz w:val="22"/>
              </w:rPr>
            </w:pPr>
            <w:r w:rsidRPr="00D52746">
              <w:rPr>
                <w:rFonts w:eastAsia="Arial"/>
                <w:sz w:val="22"/>
              </w:rPr>
              <w:t>Lớp y sĩ  học tại cơ sở 2, số 485 Nguyễn Kiệm</w:t>
            </w:r>
          </w:p>
        </w:tc>
      </w:tr>
      <w:tr w:rsidR="00D82D11" w:rsidRPr="00434B2A" w14:paraId="70D12598" w14:textId="77777777" w:rsidTr="00434B2A">
        <w:trPr>
          <w:cantSplit/>
          <w:trHeight w:val="320"/>
        </w:trPr>
        <w:tc>
          <w:tcPr>
            <w:tcW w:w="1242" w:type="dxa"/>
            <w:tcBorders>
              <w:bottom w:val="nil"/>
            </w:tcBorders>
          </w:tcPr>
          <w:p w14:paraId="7E1B536D" w14:textId="77777777" w:rsidR="00D82D11" w:rsidRPr="00434B2A" w:rsidRDefault="5E789A48" w:rsidP="00D52746">
            <w:pPr>
              <w:widowControl w:val="0"/>
              <w:spacing w:line="240" w:lineRule="auto"/>
              <w:jc w:val="center"/>
              <w:rPr>
                <w:color w:val="000000" w:themeColor="text1"/>
                <w:sz w:val="22"/>
              </w:rPr>
            </w:pPr>
            <w:r w:rsidRPr="00434B2A">
              <w:rPr>
                <w:color w:val="000000" w:themeColor="text1"/>
                <w:sz w:val="22"/>
              </w:rPr>
              <w:lastRenderedPageBreak/>
              <w:t>Thứ sáu</w:t>
            </w:r>
          </w:p>
        </w:tc>
        <w:tc>
          <w:tcPr>
            <w:tcW w:w="1134" w:type="dxa"/>
            <w:tcBorders>
              <w:bottom w:val="nil"/>
            </w:tcBorders>
          </w:tcPr>
          <w:p w14:paraId="1606C9DF" w14:textId="4ADB15E4" w:rsidR="00D82D11" w:rsidRPr="000D7B5D" w:rsidRDefault="00D52746" w:rsidP="000D7B5D">
            <w:pPr>
              <w:spacing w:line="240" w:lineRule="auto"/>
              <w:rPr>
                <w:sz w:val="22"/>
              </w:rPr>
            </w:pPr>
            <w:r w:rsidRPr="00434B2A">
              <w:rPr>
                <w:sz w:val="22"/>
              </w:rPr>
              <w:t>8g00</w:t>
            </w:r>
          </w:p>
        </w:tc>
        <w:tc>
          <w:tcPr>
            <w:tcW w:w="8251" w:type="dxa"/>
            <w:tcBorders>
              <w:bottom w:val="nil"/>
            </w:tcBorders>
          </w:tcPr>
          <w:p w14:paraId="2F1E41A5" w14:textId="3BB5DC8E" w:rsidR="00D82D11" w:rsidRPr="000D7B5D" w:rsidRDefault="5E789A48" w:rsidP="000D7B5D">
            <w:pPr>
              <w:pStyle w:val="ListParagraph"/>
              <w:numPr>
                <w:ilvl w:val="0"/>
                <w:numId w:val="30"/>
              </w:numPr>
              <w:spacing w:line="240" w:lineRule="auto"/>
              <w:ind w:left="318" w:hanging="284"/>
              <w:jc w:val="both"/>
              <w:rPr>
                <w:b/>
                <w:bCs/>
                <w:color w:val="000000" w:themeColor="text1"/>
                <w:sz w:val="22"/>
              </w:rPr>
            </w:pPr>
            <w:r w:rsidRPr="00D52746">
              <w:rPr>
                <w:color w:val="000000" w:themeColor="text1"/>
                <w:sz w:val="22"/>
              </w:rPr>
              <w:t>Chấm thi nghề cấp THCS tại TTHN (TP: Theo QĐ)</w:t>
            </w:r>
          </w:p>
        </w:tc>
      </w:tr>
      <w:tr w:rsidR="000D7B5D" w:rsidRPr="00434B2A" w14:paraId="42833AF1" w14:textId="77777777" w:rsidTr="000D7B5D">
        <w:trPr>
          <w:cantSplit/>
          <w:trHeight w:val="320"/>
        </w:trPr>
        <w:tc>
          <w:tcPr>
            <w:tcW w:w="1242" w:type="dxa"/>
            <w:tcBorders>
              <w:top w:val="nil"/>
              <w:bottom w:val="nil"/>
            </w:tcBorders>
          </w:tcPr>
          <w:p w14:paraId="190A508E" w14:textId="383D6661" w:rsidR="000D7B5D" w:rsidRPr="00434B2A" w:rsidRDefault="000D7B5D" w:rsidP="00D52746">
            <w:pPr>
              <w:widowControl w:val="0"/>
              <w:spacing w:line="240" w:lineRule="auto"/>
              <w:jc w:val="center"/>
              <w:rPr>
                <w:color w:val="000000" w:themeColor="text1"/>
                <w:sz w:val="22"/>
              </w:rPr>
            </w:pPr>
            <w:r w:rsidRPr="00434B2A">
              <w:rPr>
                <w:color w:val="000000" w:themeColor="text1"/>
                <w:sz w:val="22"/>
              </w:rPr>
              <w:t>26/5/2017</w:t>
            </w:r>
          </w:p>
        </w:tc>
        <w:tc>
          <w:tcPr>
            <w:tcW w:w="1134" w:type="dxa"/>
            <w:tcBorders>
              <w:top w:val="nil"/>
              <w:bottom w:val="nil"/>
            </w:tcBorders>
          </w:tcPr>
          <w:p w14:paraId="3416C7B6" w14:textId="77777777" w:rsidR="000D7B5D" w:rsidRPr="00434B2A" w:rsidRDefault="000D7B5D" w:rsidP="000D7B5D">
            <w:pPr>
              <w:spacing w:line="240" w:lineRule="auto"/>
              <w:rPr>
                <w:sz w:val="22"/>
              </w:rPr>
            </w:pPr>
            <w:r w:rsidRPr="00434B2A">
              <w:rPr>
                <w:sz w:val="22"/>
              </w:rPr>
              <w:t>8g00</w:t>
            </w:r>
          </w:p>
          <w:p w14:paraId="3BC1170D" w14:textId="77777777" w:rsidR="000D7B5D" w:rsidRPr="00434B2A" w:rsidRDefault="000D7B5D" w:rsidP="00D52746">
            <w:pPr>
              <w:spacing w:line="240" w:lineRule="auto"/>
              <w:rPr>
                <w:sz w:val="22"/>
              </w:rPr>
            </w:pPr>
          </w:p>
        </w:tc>
        <w:tc>
          <w:tcPr>
            <w:tcW w:w="8251" w:type="dxa"/>
            <w:tcBorders>
              <w:top w:val="nil"/>
              <w:bottom w:val="nil"/>
            </w:tcBorders>
          </w:tcPr>
          <w:p w14:paraId="799E21CA" w14:textId="4A3E85B9" w:rsidR="000D7B5D" w:rsidRPr="00D52746" w:rsidRDefault="000D7B5D" w:rsidP="00D52746">
            <w:pPr>
              <w:pStyle w:val="ListParagraph"/>
              <w:numPr>
                <w:ilvl w:val="0"/>
                <w:numId w:val="30"/>
              </w:numPr>
              <w:spacing w:line="240" w:lineRule="auto"/>
              <w:ind w:left="318" w:hanging="284"/>
              <w:jc w:val="both"/>
              <w:rPr>
                <w:color w:val="000000" w:themeColor="text1"/>
                <w:sz w:val="22"/>
              </w:rPr>
            </w:pPr>
            <w:r w:rsidRPr="00D52746">
              <w:rPr>
                <w:color w:val="000000" w:themeColor="text1"/>
                <w:sz w:val="22"/>
              </w:rPr>
              <w:t>Kiểm tra kỹ thuật chuẩn quốc gia trường MNSC8 (Tp: BLĐ, Tổ MN, đ/c Huệ, đ/c Nguyệt, đ/c Đ.Bình, đ/c Bảo)</w:t>
            </w:r>
          </w:p>
        </w:tc>
      </w:tr>
      <w:tr w:rsidR="00D82D11" w:rsidRPr="00434B2A" w14:paraId="1D30F792" w14:textId="77777777" w:rsidTr="00434B2A">
        <w:trPr>
          <w:cantSplit/>
          <w:trHeight w:val="320"/>
        </w:trPr>
        <w:tc>
          <w:tcPr>
            <w:tcW w:w="1242" w:type="dxa"/>
            <w:tcBorders>
              <w:top w:val="nil"/>
              <w:bottom w:val="single" w:sz="4" w:space="0" w:color="auto"/>
            </w:tcBorders>
          </w:tcPr>
          <w:p w14:paraId="5EDDB00B" w14:textId="7B88554D" w:rsidR="00D82D11" w:rsidRPr="00434B2A" w:rsidRDefault="00D82D11" w:rsidP="00D52746">
            <w:pPr>
              <w:widowControl w:val="0"/>
              <w:spacing w:line="240" w:lineRule="auto"/>
              <w:jc w:val="center"/>
              <w:rPr>
                <w:color w:val="000000" w:themeColor="text1"/>
                <w:sz w:val="22"/>
              </w:rPr>
            </w:pPr>
          </w:p>
        </w:tc>
        <w:tc>
          <w:tcPr>
            <w:tcW w:w="1134" w:type="dxa"/>
            <w:tcBorders>
              <w:top w:val="nil"/>
              <w:bottom w:val="single" w:sz="4" w:space="0" w:color="auto"/>
            </w:tcBorders>
          </w:tcPr>
          <w:p w14:paraId="47EA8E3F" w14:textId="0D8FD4D2" w:rsidR="00D82D11" w:rsidRPr="00434B2A" w:rsidRDefault="00434B2A" w:rsidP="00D52746">
            <w:pPr>
              <w:spacing w:line="240" w:lineRule="auto"/>
              <w:rPr>
                <w:color w:val="000000"/>
                <w:sz w:val="22"/>
              </w:rPr>
            </w:pPr>
            <w:r w:rsidRPr="00434B2A">
              <w:rPr>
                <w:rFonts w:eastAsia="Arial"/>
                <w:sz w:val="22"/>
              </w:rPr>
              <w:t>Cả ngày</w:t>
            </w:r>
          </w:p>
        </w:tc>
        <w:tc>
          <w:tcPr>
            <w:tcW w:w="8251" w:type="dxa"/>
            <w:tcBorders>
              <w:top w:val="nil"/>
              <w:bottom w:val="single" w:sz="4" w:space="0" w:color="auto"/>
            </w:tcBorders>
          </w:tcPr>
          <w:p w14:paraId="513595BE" w14:textId="45F7EE74" w:rsidR="00D51BC8" w:rsidRPr="00D52746" w:rsidRDefault="00434B2A" w:rsidP="00D52746">
            <w:pPr>
              <w:pStyle w:val="ListParagraph"/>
              <w:numPr>
                <w:ilvl w:val="0"/>
                <w:numId w:val="30"/>
              </w:numPr>
              <w:spacing w:line="240" w:lineRule="auto"/>
              <w:ind w:left="318" w:hanging="284"/>
              <w:jc w:val="both"/>
              <w:rPr>
                <w:color w:val="000000"/>
                <w:sz w:val="22"/>
              </w:rPr>
            </w:pPr>
            <w:r w:rsidRPr="00D52746">
              <w:rPr>
                <w:color w:val="000000"/>
                <w:sz w:val="22"/>
              </w:rPr>
              <w:t xml:space="preserve">Tập huấn phần mềm quản lý hồ sơ điện tử (phần mềm nâng lương của Sở Nội vụ tại Hội trường Sở GDĐT. (T/p: </w:t>
            </w:r>
            <w:r w:rsidRPr="00D52746">
              <w:rPr>
                <w:color w:val="000000" w:themeColor="text1"/>
                <w:sz w:val="22"/>
              </w:rPr>
              <w:t>đ/c Huệ).</w:t>
            </w:r>
          </w:p>
        </w:tc>
      </w:tr>
      <w:tr w:rsidR="00D82D11" w:rsidRPr="00434B2A" w14:paraId="48A5BAAE" w14:textId="77777777" w:rsidTr="00434B2A">
        <w:trPr>
          <w:trHeight w:val="196"/>
        </w:trPr>
        <w:tc>
          <w:tcPr>
            <w:tcW w:w="1242" w:type="dxa"/>
            <w:tcBorders>
              <w:bottom w:val="nil"/>
            </w:tcBorders>
          </w:tcPr>
          <w:p w14:paraId="1F9CFDFC" w14:textId="77777777" w:rsidR="00D82D11" w:rsidRPr="00434B2A" w:rsidRDefault="5E789A48" w:rsidP="00D52746">
            <w:pPr>
              <w:widowControl w:val="0"/>
              <w:spacing w:line="240" w:lineRule="auto"/>
              <w:jc w:val="center"/>
              <w:rPr>
                <w:color w:val="000000" w:themeColor="text1"/>
                <w:sz w:val="22"/>
              </w:rPr>
            </w:pPr>
            <w:r w:rsidRPr="00434B2A">
              <w:rPr>
                <w:color w:val="000000" w:themeColor="text1"/>
                <w:sz w:val="22"/>
              </w:rPr>
              <w:t>Thứ bảy</w:t>
            </w:r>
          </w:p>
        </w:tc>
        <w:tc>
          <w:tcPr>
            <w:tcW w:w="1134" w:type="dxa"/>
            <w:tcBorders>
              <w:bottom w:val="nil"/>
            </w:tcBorders>
          </w:tcPr>
          <w:p w14:paraId="5EB2DA68" w14:textId="44850DF2" w:rsidR="00D82D11" w:rsidRPr="00434B2A" w:rsidRDefault="5E789A48" w:rsidP="00D52746">
            <w:pPr>
              <w:widowControl w:val="0"/>
              <w:spacing w:line="240" w:lineRule="auto"/>
              <w:rPr>
                <w:color w:val="000000" w:themeColor="text1"/>
                <w:sz w:val="22"/>
              </w:rPr>
            </w:pPr>
            <w:r w:rsidRPr="00434B2A">
              <w:rPr>
                <w:color w:val="000000" w:themeColor="text1"/>
                <w:sz w:val="22"/>
              </w:rPr>
              <w:t>Sáng</w:t>
            </w:r>
          </w:p>
        </w:tc>
        <w:tc>
          <w:tcPr>
            <w:tcW w:w="8251" w:type="dxa"/>
            <w:tcBorders>
              <w:bottom w:val="nil"/>
            </w:tcBorders>
          </w:tcPr>
          <w:p w14:paraId="3863654D" w14:textId="01F65043" w:rsidR="00D82D11" w:rsidRPr="00D52746" w:rsidRDefault="5E789A48" w:rsidP="00D52746">
            <w:pPr>
              <w:pStyle w:val="ListParagraph"/>
              <w:numPr>
                <w:ilvl w:val="0"/>
                <w:numId w:val="31"/>
              </w:numPr>
              <w:spacing w:line="240" w:lineRule="auto"/>
              <w:ind w:left="318" w:hanging="284"/>
              <w:jc w:val="both"/>
              <w:rPr>
                <w:color w:val="000000" w:themeColor="text1"/>
                <w:sz w:val="22"/>
              </w:rPr>
            </w:pPr>
            <w:r w:rsidRPr="00D52746">
              <w:rPr>
                <w:color w:val="000000" w:themeColor="text1"/>
                <w:sz w:val="22"/>
              </w:rPr>
              <w:t>Trực lãnh đạo: đ/c Long – TP.</w:t>
            </w:r>
          </w:p>
        </w:tc>
      </w:tr>
      <w:tr w:rsidR="00D82D11" w:rsidRPr="00434B2A" w14:paraId="57A01A50" w14:textId="77777777" w:rsidTr="00434B2A">
        <w:trPr>
          <w:trHeight w:val="196"/>
        </w:trPr>
        <w:tc>
          <w:tcPr>
            <w:tcW w:w="1242" w:type="dxa"/>
            <w:tcBorders>
              <w:top w:val="nil"/>
              <w:bottom w:val="nil"/>
            </w:tcBorders>
          </w:tcPr>
          <w:p w14:paraId="3A31815A" w14:textId="77777777" w:rsidR="00D82D11" w:rsidRPr="00434B2A" w:rsidRDefault="04684EE1" w:rsidP="00D52746">
            <w:pPr>
              <w:widowControl w:val="0"/>
              <w:spacing w:line="240" w:lineRule="auto"/>
              <w:jc w:val="center"/>
              <w:rPr>
                <w:color w:val="000000" w:themeColor="text1"/>
                <w:sz w:val="22"/>
              </w:rPr>
            </w:pPr>
            <w:r w:rsidRPr="00434B2A">
              <w:rPr>
                <w:color w:val="000000" w:themeColor="text1"/>
                <w:sz w:val="22"/>
              </w:rPr>
              <w:t>27/5/2017</w:t>
            </w:r>
          </w:p>
        </w:tc>
        <w:tc>
          <w:tcPr>
            <w:tcW w:w="1134" w:type="dxa"/>
            <w:tcBorders>
              <w:top w:val="nil"/>
              <w:bottom w:val="nil"/>
            </w:tcBorders>
          </w:tcPr>
          <w:p w14:paraId="7A836A45" w14:textId="5C882D01" w:rsidR="00D82D11" w:rsidRPr="00434B2A" w:rsidRDefault="5E789A48" w:rsidP="00D52746">
            <w:pPr>
              <w:widowControl w:val="0"/>
              <w:spacing w:line="240" w:lineRule="auto"/>
              <w:rPr>
                <w:color w:val="000000" w:themeColor="text1"/>
                <w:sz w:val="22"/>
              </w:rPr>
            </w:pPr>
            <w:r w:rsidRPr="00434B2A">
              <w:rPr>
                <w:color w:val="000000" w:themeColor="text1"/>
                <w:sz w:val="22"/>
              </w:rPr>
              <w:t>7g30</w:t>
            </w:r>
          </w:p>
          <w:p w14:paraId="041E98E7" w14:textId="197D0A14" w:rsidR="00D82D11" w:rsidRPr="00434B2A" w:rsidRDefault="00D82D11" w:rsidP="00D52746">
            <w:pPr>
              <w:widowControl w:val="0"/>
              <w:spacing w:line="240" w:lineRule="auto"/>
              <w:rPr>
                <w:color w:val="000000" w:themeColor="text1"/>
                <w:sz w:val="22"/>
              </w:rPr>
            </w:pPr>
          </w:p>
        </w:tc>
        <w:tc>
          <w:tcPr>
            <w:tcW w:w="8251" w:type="dxa"/>
            <w:tcBorders>
              <w:top w:val="nil"/>
              <w:bottom w:val="nil"/>
            </w:tcBorders>
          </w:tcPr>
          <w:p w14:paraId="6CE93F0B" w14:textId="620C6ABA" w:rsidR="00D82D11" w:rsidRPr="00D52746" w:rsidRDefault="5E789A48" w:rsidP="00F8259A">
            <w:pPr>
              <w:pStyle w:val="ListParagraph"/>
              <w:numPr>
                <w:ilvl w:val="0"/>
                <w:numId w:val="31"/>
              </w:numPr>
              <w:spacing w:line="240" w:lineRule="auto"/>
              <w:ind w:left="318" w:hanging="284"/>
              <w:rPr>
                <w:color w:val="000000" w:themeColor="text1"/>
                <w:sz w:val="22"/>
              </w:rPr>
            </w:pPr>
            <w:r w:rsidRPr="00D52746">
              <w:rPr>
                <w:color w:val="000000" w:themeColor="text1"/>
                <w:sz w:val="22"/>
              </w:rPr>
              <w:t>Đại hội Đoàn Cơ quan Chính quyền</w:t>
            </w:r>
            <w:r w:rsidR="00F1185B" w:rsidRPr="00D52746">
              <w:rPr>
                <w:color w:val="000000" w:themeColor="text1"/>
                <w:sz w:val="22"/>
              </w:rPr>
              <w:t xml:space="preserve"> quận, lần II, nhiệm kỳ 2017 – 2022)</w:t>
            </w:r>
            <w:r w:rsidRPr="00D52746">
              <w:rPr>
                <w:color w:val="000000" w:themeColor="text1"/>
                <w:sz w:val="22"/>
              </w:rPr>
              <w:t xml:space="preserve"> tại Hội trường UBND Quận Phú Nhuận. (Tp: </w:t>
            </w:r>
            <w:r w:rsidR="00F8259A" w:rsidRPr="00D52746">
              <w:rPr>
                <w:color w:val="000000" w:themeColor="text1"/>
                <w:sz w:val="22"/>
              </w:rPr>
              <w:t xml:space="preserve">đ/c </w:t>
            </w:r>
            <w:r w:rsidR="00F8259A">
              <w:rPr>
                <w:color w:val="000000" w:themeColor="text1"/>
                <w:sz w:val="22"/>
              </w:rPr>
              <w:t>Long-TP, t</w:t>
            </w:r>
            <w:r w:rsidRPr="00D52746">
              <w:rPr>
                <w:color w:val="000000" w:themeColor="text1"/>
                <w:sz w:val="22"/>
              </w:rPr>
              <w:t xml:space="preserve">oàn thể đoàn viên Chi Đoàn </w:t>
            </w:r>
            <w:r w:rsidR="00D52746">
              <w:rPr>
                <w:color w:val="000000" w:themeColor="text1"/>
                <w:sz w:val="22"/>
              </w:rPr>
              <w:t>PGD</w:t>
            </w:r>
            <w:r w:rsidRPr="00D52746">
              <w:rPr>
                <w:color w:val="000000" w:themeColor="text1"/>
                <w:sz w:val="22"/>
              </w:rPr>
              <w:t>).</w:t>
            </w:r>
          </w:p>
        </w:tc>
      </w:tr>
      <w:tr w:rsidR="00434B2A" w:rsidRPr="00434B2A" w14:paraId="523071E8" w14:textId="77777777" w:rsidTr="00434B2A">
        <w:trPr>
          <w:trHeight w:val="196"/>
        </w:trPr>
        <w:tc>
          <w:tcPr>
            <w:tcW w:w="1242" w:type="dxa"/>
            <w:tcBorders>
              <w:top w:val="nil"/>
              <w:bottom w:val="nil"/>
            </w:tcBorders>
          </w:tcPr>
          <w:p w14:paraId="791988F9" w14:textId="77777777" w:rsidR="00434B2A" w:rsidRPr="00434B2A" w:rsidRDefault="00434B2A" w:rsidP="00D52746">
            <w:pPr>
              <w:widowControl w:val="0"/>
              <w:spacing w:line="240" w:lineRule="auto"/>
              <w:jc w:val="center"/>
              <w:rPr>
                <w:color w:val="000000" w:themeColor="text1"/>
                <w:sz w:val="22"/>
              </w:rPr>
            </w:pPr>
          </w:p>
        </w:tc>
        <w:tc>
          <w:tcPr>
            <w:tcW w:w="1134" w:type="dxa"/>
            <w:tcBorders>
              <w:top w:val="nil"/>
              <w:bottom w:val="nil"/>
            </w:tcBorders>
          </w:tcPr>
          <w:p w14:paraId="63A8BE80" w14:textId="61DC2FB4" w:rsidR="00434B2A" w:rsidRPr="00434B2A" w:rsidRDefault="00434B2A" w:rsidP="00D52746">
            <w:pPr>
              <w:widowControl w:val="0"/>
              <w:spacing w:line="240" w:lineRule="auto"/>
              <w:rPr>
                <w:color w:val="000000" w:themeColor="text1"/>
                <w:sz w:val="22"/>
              </w:rPr>
            </w:pPr>
            <w:r w:rsidRPr="00434B2A">
              <w:rPr>
                <w:color w:val="000000" w:themeColor="text1"/>
                <w:sz w:val="22"/>
              </w:rPr>
              <w:t>Cả ngày</w:t>
            </w:r>
          </w:p>
        </w:tc>
        <w:tc>
          <w:tcPr>
            <w:tcW w:w="8251" w:type="dxa"/>
            <w:tcBorders>
              <w:top w:val="nil"/>
              <w:bottom w:val="nil"/>
            </w:tcBorders>
          </w:tcPr>
          <w:p w14:paraId="5BA1330D" w14:textId="6DD3222F" w:rsidR="00434B2A" w:rsidRPr="00D52746" w:rsidRDefault="00434B2A" w:rsidP="00D52746">
            <w:pPr>
              <w:pStyle w:val="ListParagraph"/>
              <w:numPr>
                <w:ilvl w:val="0"/>
                <w:numId w:val="31"/>
              </w:numPr>
              <w:spacing w:line="240" w:lineRule="auto"/>
              <w:ind w:left="318" w:hanging="284"/>
              <w:rPr>
                <w:color w:val="000000" w:themeColor="text1"/>
                <w:sz w:val="22"/>
              </w:rPr>
            </w:pPr>
            <w:r w:rsidRPr="00D52746">
              <w:rPr>
                <w:color w:val="000000" w:themeColor="text1"/>
                <w:sz w:val="22"/>
              </w:rPr>
              <w:t>Chấm thi nghề cấp THCS tại TTHN (TP: Theo QĐ)</w:t>
            </w:r>
          </w:p>
        </w:tc>
      </w:tr>
      <w:tr w:rsidR="00434B2A" w:rsidRPr="00434B2A" w14:paraId="530AD2CB" w14:textId="77777777" w:rsidTr="00434B2A">
        <w:trPr>
          <w:trHeight w:val="196"/>
        </w:trPr>
        <w:tc>
          <w:tcPr>
            <w:tcW w:w="1242" w:type="dxa"/>
            <w:tcBorders>
              <w:top w:val="nil"/>
              <w:bottom w:val="nil"/>
            </w:tcBorders>
          </w:tcPr>
          <w:p w14:paraId="3B2ECB72" w14:textId="77777777" w:rsidR="00434B2A" w:rsidRPr="00434B2A" w:rsidRDefault="00434B2A" w:rsidP="00D52746">
            <w:pPr>
              <w:widowControl w:val="0"/>
              <w:spacing w:line="240" w:lineRule="auto"/>
              <w:jc w:val="center"/>
              <w:rPr>
                <w:color w:val="000000" w:themeColor="text1"/>
                <w:sz w:val="22"/>
              </w:rPr>
            </w:pPr>
          </w:p>
        </w:tc>
        <w:tc>
          <w:tcPr>
            <w:tcW w:w="1134" w:type="dxa"/>
            <w:tcBorders>
              <w:top w:val="nil"/>
              <w:bottom w:val="nil"/>
            </w:tcBorders>
          </w:tcPr>
          <w:p w14:paraId="0D3FA4BE" w14:textId="6CF85E1B" w:rsidR="00434B2A" w:rsidRPr="00434B2A" w:rsidRDefault="00434B2A" w:rsidP="00D52746">
            <w:pPr>
              <w:widowControl w:val="0"/>
              <w:spacing w:line="240" w:lineRule="auto"/>
              <w:rPr>
                <w:color w:val="000000" w:themeColor="text1"/>
                <w:sz w:val="22"/>
              </w:rPr>
            </w:pPr>
            <w:r w:rsidRPr="00434B2A">
              <w:rPr>
                <w:rFonts w:eastAsia="Arial"/>
                <w:sz w:val="22"/>
              </w:rPr>
              <w:t>Cả ngày</w:t>
            </w:r>
          </w:p>
        </w:tc>
        <w:tc>
          <w:tcPr>
            <w:tcW w:w="8251" w:type="dxa"/>
            <w:tcBorders>
              <w:top w:val="nil"/>
              <w:bottom w:val="nil"/>
            </w:tcBorders>
          </w:tcPr>
          <w:p w14:paraId="5D9FB5B5" w14:textId="7302E8E4" w:rsidR="00434B2A" w:rsidRPr="00D52746" w:rsidRDefault="00434B2A" w:rsidP="00D52746">
            <w:pPr>
              <w:pStyle w:val="ListParagraph"/>
              <w:numPr>
                <w:ilvl w:val="0"/>
                <w:numId w:val="31"/>
              </w:numPr>
              <w:spacing w:line="240" w:lineRule="auto"/>
              <w:ind w:left="318" w:hanging="284"/>
              <w:rPr>
                <w:color w:val="000000" w:themeColor="text1"/>
                <w:sz w:val="22"/>
              </w:rPr>
            </w:pPr>
            <w:r w:rsidRPr="00D52746">
              <w:rPr>
                <w:rFonts w:eastAsia="Arial"/>
                <w:sz w:val="22"/>
              </w:rPr>
              <w:t>Lớp y sĩ  học tại cơ sở 2, số 485 Nguyễn Kiệm</w:t>
            </w:r>
          </w:p>
        </w:tc>
      </w:tr>
      <w:tr w:rsidR="00DB0F2E" w:rsidRPr="00434B2A" w14:paraId="170821A1" w14:textId="77777777" w:rsidTr="00434B2A">
        <w:trPr>
          <w:trHeight w:val="196"/>
        </w:trPr>
        <w:tc>
          <w:tcPr>
            <w:tcW w:w="1242" w:type="dxa"/>
            <w:tcBorders>
              <w:top w:val="nil"/>
              <w:bottom w:val="nil"/>
            </w:tcBorders>
          </w:tcPr>
          <w:p w14:paraId="7C7EA52E" w14:textId="77777777" w:rsidR="00DB0F2E" w:rsidRPr="00434B2A" w:rsidRDefault="00DB0F2E" w:rsidP="00D52746">
            <w:pPr>
              <w:widowControl w:val="0"/>
              <w:spacing w:line="240" w:lineRule="auto"/>
              <w:jc w:val="center"/>
              <w:rPr>
                <w:color w:val="000000"/>
                <w:sz w:val="22"/>
              </w:rPr>
            </w:pPr>
          </w:p>
        </w:tc>
        <w:tc>
          <w:tcPr>
            <w:tcW w:w="1134" w:type="dxa"/>
            <w:tcBorders>
              <w:top w:val="nil"/>
              <w:bottom w:val="nil"/>
            </w:tcBorders>
          </w:tcPr>
          <w:p w14:paraId="1EADAE48" w14:textId="77777777" w:rsidR="00DB0F2E" w:rsidRPr="00434B2A" w:rsidRDefault="5E789A48" w:rsidP="00D52746">
            <w:pPr>
              <w:widowControl w:val="0"/>
              <w:spacing w:line="240" w:lineRule="auto"/>
              <w:rPr>
                <w:color w:val="000000" w:themeColor="text1"/>
                <w:sz w:val="22"/>
              </w:rPr>
            </w:pPr>
            <w:r w:rsidRPr="00434B2A">
              <w:rPr>
                <w:color w:val="000000" w:themeColor="text1"/>
                <w:sz w:val="22"/>
              </w:rPr>
              <w:t>Chiều</w:t>
            </w:r>
          </w:p>
        </w:tc>
        <w:tc>
          <w:tcPr>
            <w:tcW w:w="8251" w:type="dxa"/>
            <w:tcBorders>
              <w:top w:val="nil"/>
              <w:bottom w:val="nil"/>
            </w:tcBorders>
          </w:tcPr>
          <w:p w14:paraId="0E5F455F" w14:textId="68B8BC73" w:rsidR="00DB0F2E" w:rsidRPr="00D52746" w:rsidRDefault="5E789A48" w:rsidP="00D52746">
            <w:pPr>
              <w:pStyle w:val="ListParagraph"/>
              <w:numPr>
                <w:ilvl w:val="0"/>
                <w:numId w:val="31"/>
              </w:numPr>
              <w:spacing w:line="240" w:lineRule="auto"/>
              <w:ind w:left="318" w:hanging="284"/>
              <w:rPr>
                <w:color w:val="000000" w:themeColor="text1"/>
                <w:sz w:val="22"/>
              </w:rPr>
            </w:pPr>
            <w:r w:rsidRPr="00D52746">
              <w:rPr>
                <w:color w:val="000000" w:themeColor="text1"/>
                <w:sz w:val="22"/>
              </w:rPr>
              <w:t>Trực lãnh đạo: đ/c Đến – PTP.</w:t>
            </w:r>
          </w:p>
        </w:tc>
      </w:tr>
      <w:tr w:rsidR="00D82D11" w:rsidRPr="00434B2A" w14:paraId="1F130FA9" w14:textId="77777777" w:rsidTr="00434B2A">
        <w:trPr>
          <w:trHeight w:val="196"/>
        </w:trPr>
        <w:tc>
          <w:tcPr>
            <w:tcW w:w="1242" w:type="dxa"/>
            <w:tcBorders>
              <w:top w:val="nil"/>
            </w:tcBorders>
          </w:tcPr>
          <w:p w14:paraId="09A2DBEA" w14:textId="77777777" w:rsidR="00D82D11" w:rsidRPr="00434B2A" w:rsidRDefault="00D82D11" w:rsidP="00D52746">
            <w:pPr>
              <w:widowControl w:val="0"/>
              <w:spacing w:line="240" w:lineRule="auto"/>
              <w:jc w:val="center"/>
              <w:rPr>
                <w:color w:val="000000"/>
                <w:sz w:val="22"/>
              </w:rPr>
            </w:pPr>
          </w:p>
        </w:tc>
        <w:tc>
          <w:tcPr>
            <w:tcW w:w="1134" w:type="dxa"/>
            <w:tcBorders>
              <w:top w:val="nil"/>
            </w:tcBorders>
          </w:tcPr>
          <w:p w14:paraId="05F9D116" w14:textId="4BC2C5D5" w:rsidR="00D82D11" w:rsidRPr="00434B2A" w:rsidRDefault="04684EE1" w:rsidP="00D52746">
            <w:pPr>
              <w:widowControl w:val="0"/>
              <w:spacing w:line="240" w:lineRule="auto"/>
              <w:rPr>
                <w:color w:val="000000" w:themeColor="text1"/>
                <w:sz w:val="22"/>
              </w:rPr>
            </w:pPr>
            <w:r w:rsidRPr="00434B2A">
              <w:rPr>
                <w:color w:val="000000" w:themeColor="text1"/>
                <w:sz w:val="22"/>
              </w:rPr>
              <w:t>13g30</w:t>
            </w:r>
          </w:p>
        </w:tc>
        <w:tc>
          <w:tcPr>
            <w:tcW w:w="8251" w:type="dxa"/>
            <w:tcBorders>
              <w:top w:val="nil"/>
            </w:tcBorders>
          </w:tcPr>
          <w:p w14:paraId="5CA38D25" w14:textId="0A4EAA0F" w:rsidR="00D82D11" w:rsidRPr="00D52746" w:rsidRDefault="5E789A48" w:rsidP="00D52746">
            <w:pPr>
              <w:pStyle w:val="ListParagraph"/>
              <w:numPr>
                <w:ilvl w:val="0"/>
                <w:numId w:val="31"/>
              </w:numPr>
              <w:spacing w:line="240" w:lineRule="auto"/>
              <w:ind w:left="318" w:hanging="284"/>
              <w:rPr>
                <w:color w:val="000000" w:themeColor="text1"/>
                <w:sz w:val="22"/>
              </w:rPr>
            </w:pPr>
            <w:r w:rsidRPr="00D52746">
              <w:rPr>
                <w:color w:val="000000" w:themeColor="text1"/>
                <w:sz w:val="22"/>
              </w:rPr>
              <w:t>Tham dự Hội thao Tháng Công nhân tại Trung tâm Rạch Miễu</w:t>
            </w:r>
            <w:r w:rsidR="00D52746">
              <w:rPr>
                <w:color w:val="000000" w:themeColor="text1"/>
                <w:sz w:val="22"/>
              </w:rPr>
              <w:t xml:space="preserve"> </w:t>
            </w:r>
            <w:r w:rsidRPr="00D52746">
              <w:rPr>
                <w:color w:val="000000" w:themeColor="text1"/>
                <w:sz w:val="22"/>
              </w:rPr>
              <w:t>(TP: đ/c Bảo</w:t>
            </w:r>
            <w:r w:rsidR="00D52746">
              <w:rPr>
                <w:color w:val="000000" w:themeColor="text1"/>
                <w:sz w:val="22"/>
              </w:rPr>
              <w:t xml:space="preserve"> - </w:t>
            </w:r>
            <w:r w:rsidRPr="00D52746">
              <w:rPr>
                <w:color w:val="000000" w:themeColor="text1"/>
                <w:sz w:val="22"/>
              </w:rPr>
              <w:t>CTCĐGD, các CĐCS tham gia ẩm thực, trò chơi vận động, mỗi CĐCS cử 5 Công đoàn viên tham dự).</w:t>
            </w:r>
          </w:p>
        </w:tc>
      </w:tr>
      <w:tr w:rsidR="00D82D11" w:rsidRPr="00434B2A" w14:paraId="0514E5C1" w14:textId="77777777" w:rsidTr="00E304AA">
        <w:tc>
          <w:tcPr>
            <w:tcW w:w="1242" w:type="dxa"/>
          </w:tcPr>
          <w:p w14:paraId="24D418F7" w14:textId="77777777" w:rsidR="00D82D11" w:rsidRPr="00434B2A" w:rsidRDefault="5E789A48" w:rsidP="00D52746">
            <w:pPr>
              <w:widowControl w:val="0"/>
              <w:spacing w:line="240" w:lineRule="auto"/>
              <w:jc w:val="center"/>
              <w:rPr>
                <w:color w:val="000000" w:themeColor="text1"/>
                <w:sz w:val="22"/>
              </w:rPr>
            </w:pPr>
            <w:r w:rsidRPr="00434B2A">
              <w:rPr>
                <w:color w:val="000000" w:themeColor="text1"/>
                <w:sz w:val="22"/>
              </w:rPr>
              <w:t>Chủ nhật</w:t>
            </w:r>
          </w:p>
          <w:p w14:paraId="5A0A6BF0" w14:textId="77777777" w:rsidR="00D82D11" w:rsidRPr="00434B2A" w:rsidRDefault="04684EE1" w:rsidP="00D52746">
            <w:pPr>
              <w:widowControl w:val="0"/>
              <w:spacing w:line="240" w:lineRule="auto"/>
              <w:jc w:val="center"/>
              <w:rPr>
                <w:color w:val="000000" w:themeColor="text1"/>
                <w:sz w:val="22"/>
              </w:rPr>
            </w:pPr>
            <w:r w:rsidRPr="00434B2A">
              <w:rPr>
                <w:color w:val="000000" w:themeColor="text1"/>
                <w:sz w:val="22"/>
              </w:rPr>
              <w:t>28/5/2017</w:t>
            </w:r>
          </w:p>
        </w:tc>
        <w:tc>
          <w:tcPr>
            <w:tcW w:w="1134" w:type="dxa"/>
          </w:tcPr>
          <w:p w14:paraId="1DDCFF40" w14:textId="77777777" w:rsidR="00D82D11" w:rsidRPr="00434B2A" w:rsidRDefault="00D82D11" w:rsidP="00D52746">
            <w:pPr>
              <w:widowControl w:val="0"/>
              <w:spacing w:line="240" w:lineRule="auto"/>
              <w:rPr>
                <w:color w:val="000000"/>
                <w:sz w:val="22"/>
              </w:rPr>
            </w:pPr>
          </w:p>
        </w:tc>
        <w:tc>
          <w:tcPr>
            <w:tcW w:w="8251" w:type="dxa"/>
          </w:tcPr>
          <w:p w14:paraId="7FF78F85" w14:textId="77777777" w:rsidR="00D82D11" w:rsidRPr="00434B2A" w:rsidRDefault="00D82D11" w:rsidP="00434B2A">
            <w:pPr>
              <w:spacing w:line="240" w:lineRule="auto"/>
              <w:ind w:left="12"/>
              <w:jc w:val="center"/>
              <w:rPr>
                <w:color w:val="000000"/>
                <w:sz w:val="22"/>
              </w:rPr>
            </w:pPr>
          </w:p>
        </w:tc>
      </w:tr>
    </w:tbl>
    <w:p w14:paraId="3DA50C7D" w14:textId="77777777" w:rsidR="00434B2A" w:rsidRPr="00434B2A" w:rsidRDefault="00434B2A" w:rsidP="00434B2A">
      <w:pPr>
        <w:spacing w:line="240" w:lineRule="auto"/>
        <w:jc w:val="center"/>
        <w:rPr>
          <w:b/>
          <w:bCs/>
          <w:color w:val="000000" w:themeColor="text1"/>
          <w:sz w:val="22"/>
        </w:rPr>
      </w:pPr>
    </w:p>
    <w:p w14:paraId="028D54B3" w14:textId="64C3B72F" w:rsidR="00187D31" w:rsidRPr="00434B2A" w:rsidRDefault="04684EE1" w:rsidP="00434B2A">
      <w:pPr>
        <w:spacing w:line="240" w:lineRule="auto"/>
        <w:jc w:val="center"/>
        <w:rPr>
          <w:b/>
          <w:bCs/>
          <w:color w:val="000000" w:themeColor="text1"/>
          <w:sz w:val="22"/>
        </w:rPr>
      </w:pPr>
      <w:r w:rsidRPr="00434B2A">
        <w:rPr>
          <w:b/>
          <w:bCs/>
          <w:color w:val="000000" w:themeColor="text1"/>
          <w:sz w:val="22"/>
        </w:rPr>
        <w:t>THÔNG BÁO</w:t>
      </w:r>
    </w:p>
    <w:p w14:paraId="1D923DB4" w14:textId="35459551" w:rsidR="006760F8" w:rsidRPr="006760F8" w:rsidRDefault="5E789A48" w:rsidP="006760F8">
      <w:pPr>
        <w:pStyle w:val="ListParagraph"/>
        <w:numPr>
          <w:ilvl w:val="0"/>
          <w:numId w:val="25"/>
        </w:numPr>
        <w:spacing w:line="240" w:lineRule="auto"/>
        <w:contextualSpacing w:val="0"/>
        <w:jc w:val="both"/>
        <w:rPr>
          <w:color w:val="000000" w:themeColor="text1"/>
          <w:sz w:val="22"/>
        </w:rPr>
      </w:pPr>
      <w:r w:rsidRPr="00434B2A">
        <w:rPr>
          <w:b/>
          <w:bCs/>
          <w:color w:val="000000" w:themeColor="text1"/>
          <w:sz w:val="22"/>
        </w:rPr>
        <w:t xml:space="preserve">Tiểu học: </w:t>
      </w:r>
      <w:r w:rsidRPr="00434B2A">
        <w:rPr>
          <w:color w:val="000000" w:themeColor="text1"/>
          <w:sz w:val="22"/>
        </w:rPr>
        <w:t>các trường nộp báo cáo tổng kết hoạt động chuyên môn, năm học 2016  2017 trước ngày 27/5/2017 (lưu ý: thực hiện giống báo cáo sơ kết HKI và kèm các bảng biểu thống kê  xem cụ thể qua email trường). Dự lễ tổng kết năm học và lễ tri ân trưởng thành (theo thư mời của các đơn vị).</w:t>
      </w:r>
      <w:r w:rsidR="006760F8">
        <w:t xml:space="preserve"> </w:t>
      </w:r>
    </w:p>
    <w:p w14:paraId="0CE06FBF" w14:textId="0CF2DBCC" w:rsidR="006760F8" w:rsidRPr="00434B2A" w:rsidRDefault="006760F8" w:rsidP="006760F8">
      <w:pPr>
        <w:pStyle w:val="ListParagraph"/>
        <w:numPr>
          <w:ilvl w:val="0"/>
          <w:numId w:val="25"/>
        </w:numPr>
        <w:spacing w:line="240" w:lineRule="auto"/>
        <w:contextualSpacing w:val="0"/>
        <w:jc w:val="both"/>
        <w:rPr>
          <w:color w:val="000000" w:themeColor="text1"/>
          <w:sz w:val="22"/>
        </w:rPr>
      </w:pPr>
      <w:r w:rsidRPr="006760F8">
        <w:rPr>
          <w:b/>
          <w:color w:val="000000" w:themeColor="text1"/>
          <w:sz w:val="22"/>
        </w:rPr>
        <w:t>Kỷ yếu  học sinh giỏi Sở GD-ĐT:</w:t>
      </w:r>
      <w:r w:rsidRPr="006760F8">
        <w:rPr>
          <w:color w:val="000000" w:themeColor="text1"/>
          <w:sz w:val="22"/>
        </w:rPr>
        <w:t xml:space="preserve"> 22/5/2017 hạn chót các đ/v có học sinh đạt giải cấp thành</w:t>
      </w:r>
      <w:r>
        <w:rPr>
          <w:color w:val="000000" w:themeColor="text1"/>
          <w:sz w:val="22"/>
        </w:rPr>
        <w:t xml:space="preserve"> ph</w:t>
      </w:r>
      <w:r w:rsidRPr="006760F8">
        <w:rPr>
          <w:color w:val="000000" w:themeColor="text1"/>
          <w:sz w:val="22"/>
        </w:rPr>
        <w:t xml:space="preserve">ố và quốc gia năm học 2016 – 2017 nộp file hình ảnh học sinh về địa chỉ </w:t>
      </w:r>
      <w:hyperlink r:id="rId6" w:history="1">
        <w:r w:rsidRPr="006760F8">
          <w:rPr>
            <w:color w:val="000000" w:themeColor="text1"/>
            <w:sz w:val="22"/>
          </w:rPr>
          <w:t>cntt.pgd.pn@gmail.com</w:t>
        </w:r>
      </w:hyperlink>
      <w:r>
        <w:rPr>
          <w:color w:val="000000" w:themeColor="text1"/>
          <w:sz w:val="22"/>
        </w:rPr>
        <w:t>.</w:t>
      </w:r>
      <w:r w:rsidRPr="006760F8">
        <w:rPr>
          <w:color w:val="000000" w:themeColor="text1"/>
          <w:sz w:val="22"/>
        </w:rPr>
        <w:t xml:space="preserve"> (1 hình phông nền tự nhiên ở trường và 01 hình thẻ (4x6) có chú thích họ và tên học sinh, lớp, trường, giải thưởng, môn thi)</w:t>
      </w:r>
      <w:r>
        <w:rPr>
          <w:color w:val="000000" w:themeColor="text1"/>
          <w:sz w:val="22"/>
        </w:rPr>
        <w:t>.</w:t>
      </w:r>
    </w:p>
    <w:p w14:paraId="5BC8A7F9" w14:textId="724CAA0E" w:rsidR="04684EE1" w:rsidRPr="00434B2A" w:rsidRDefault="5E789A48" w:rsidP="00434B2A">
      <w:pPr>
        <w:pStyle w:val="ListParagraph"/>
        <w:numPr>
          <w:ilvl w:val="0"/>
          <w:numId w:val="25"/>
        </w:numPr>
        <w:spacing w:line="240" w:lineRule="auto"/>
        <w:contextualSpacing w:val="0"/>
        <w:jc w:val="both"/>
        <w:rPr>
          <w:color w:val="000000" w:themeColor="text1"/>
          <w:sz w:val="22"/>
        </w:rPr>
      </w:pPr>
      <w:r w:rsidRPr="00434B2A">
        <w:rPr>
          <w:b/>
          <w:bCs/>
          <w:color w:val="000000" w:themeColor="text1"/>
          <w:sz w:val="22"/>
        </w:rPr>
        <w:t>Tài chính</w:t>
      </w:r>
      <w:r w:rsidRPr="00434B2A">
        <w:rPr>
          <w:color w:val="000000" w:themeColor="text1"/>
          <w:sz w:val="22"/>
        </w:rPr>
        <w:t>: Đề nghị các trường Công lập gửi tờ trình thu hoạt động hè và tờ trình thu NH 20172018 nơi cô Nguyệt ( Lưu ý: Nộp kèm biên bản thỏa thuận với CMHS)</w:t>
      </w:r>
    </w:p>
    <w:p w14:paraId="4F552605" w14:textId="0224BD19" w:rsidR="04684EE1" w:rsidRDefault="5E789A48" w:rsidP="00434B2A">
      <w:pPr>
        <w:spacing w:line="240" w:lineRule="auto"/>
        <w:ind w:left="720"/>
        <w:jc w:val="both"/>
        <w:rPr>
          <w:color w:val="000000" w:themeColor="text1"/>
          <w:sz w:val="22"/>
        </w:rPr>
      </w:pPr>
      <w:r w:rsidRPr="00434B2A">
        <w:rPr>
          <w:color w:val="000000" w:themeColor="text1"/>
          <w:sz w:val="22"/>
        </w:rPr>
        <w:t>Các trường nộp báo cáo quyết toán NH 20162017: Quỹ tài trợ giáo dục; Quỹ CMHS; Quỹ trang thiết bị vật dụng bán trú; quỹ tiền ăn sáng, ăn trưa và quỹ nước uống , nộp nơi cô Nguyệt</w:t>
      </w:r>
      <w:r w:rsidR="00434B2A" w:rsidRPr="00434B2A">
        <w:rPr>
          <w:color w:val="000000" w:themeColor="text1"/>
          <w:sz w:val="22"/>
        </w:rPr>
        <w:t>.</w:t>
      </w:r>
    </w:p>
    <w:p w14:paraId="0D426B18" w14:textId="77777777" w:rsidR="000D7B5D" w:rsidRPr="00434B2A" w:rsidRDefault="000D7B5D" w:rsidP="00434B2A">
      <w:pPr>
        <w:spacing w:line="240" w:lineRule="auto"/>
        <w:ind w:left="720"/>
        <w:jc w:val="both"/>
        <w:rPr>
          <w:color w:val="000000" w:themeColor="text1"/>
          <w:sz w:val="22"/>
        </w:rPr>
      </w:pPr>
    </w:p>
    <w:sectPr w:rsidR="000D7B5D" w:rsidRPr="00434B2A" w:rsidSect="00187D31">
      <w:pgSz w:w="11906" w:h="16838" w:code="9"/>
      <w:pgMar w:top="42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Zap">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4E4"/>
    <w:multiLevelType w:val="hybridMultilevel"/>
    <w:tmpl w:val="5C780458"/>
    <w:lvl w:ilvl="0" w:tplc="1C320860">
      <w:start w:val="1"/>
      <w:numFmt w:val="bullet"/>
      <w:lvlText w:val=""/>
      <w:lvlJc w:val="left"/>
      <w:pPr>
        <w:ind w:left="720" w:hanging="360"/>
      </w:pPr>
      <w:rPr>
        <w:rFonts w:ascii="Symbol" w:hAnsi="Symbol" w:hint="default"/>
      </w:rPr>
    </w:lvl>
    <w:lvl w:ilvl="1" w:tplc="BB5E91E0">
      <w:start w:val="1"/>
      <w:numFmt w:val="bullet"/>
      <w:lvlText w:val="o"/>
      <w:lvlJc w:val="left"/>
      <w:pPr>
        <w:ind w:left="1440" w:hanging="360"/>
      </w:pPr>
      <w:rPr>
        <w:rFonts w:ascii="Courier New" w:hAnsi="Courier New" w:hint="default"/>
      </w:rPr>
    </w:lvl>
    <w:lvl w:ilvl="2" w:tplc="B3C6473A">
      <w:start w:val="1"/>
      <w:numFmt w:val="bullet"/>
      <w:lvlText w:val=""/>
      <w:lvlJc w:val="left"/>
      <w:pPr>
        <w:ind w:left="2160" w:hanging="360"/>
      </w:pPr>
      <w:rPr>
        <w:rFonts w:ascii="Wingdings" w:hAnsi="Wingdings" w:hint="default"/>
      </w:rPr>
    </w:lvl>
    <w:lvl w:ilvl="3" w:tplc="D6FABE1A">
      <w:start w:val="1"/>
      <w:numFmt w:val="bullet"/>
      <w:lvlText w:val=""/>
      <w:lvlJc w:val="left"/>
      <w:pPr>
        <w:ind w:left="2880" w:hanging="360"/>
      </w:pPr>
      <w:rPr>
        <w:rFonts w:ascii="Symbol" w:hAnsi="Symbol" w:hint="default"/>
      </w:rPr>
    </w:lvl>
    <w:lvl w:ilvl="4" w:tplc="8766D8BE">
      <w:start w:val="1"/>
      <w:numFmt w:val="bullet"/>
      <w:lvlText w:val="o"/>
      <w:lvlJc w:val="left"/>
      <w:pPr>
        <w:ind w:left="3600" w:hanging="360"/>
      </w:pPr>
      <w:rPr>
        <w:rFonts w:ascii="Courier New" w:hAnsi="Courier New" w:hint="default"/>
      </w:rPr>
    </w:lvl>
    <w:lvl w:ilvl="5" w:tplc="9D9282D4">
      <w:start w:val="1"/>
      <w:numFmt w:val="bullet"/>
      <w:lvlText w:val=""/>
      <w:lvlJc w:val="left"/>
      <w:pPr>
        <w:ind w:left="4320" w:hanging="360"/>
      </w:pPr>
      <w:rPr>
        <w:rFonts w:ascii="Wingdings" w:hAnsi="Wingdings" w:hint="default"/>
      </w:rPr>
    </w:lvl>
    <w:lvl w:ilvl="6" w:tplc="74A446BE">
      <w:start w:val="1"/>
      <w:numFmt w:val="bullet"/>
      <w:lvlText w:val=""/>
      <w:lvlJc w:val="left"/>
      <w:pPr>
        <w:ind w:left="5040" w:hanging="360"/>
      </w:pPr>
      <w:rPr>
        <w:rFonts w:ascii="Symbol" w:hAnsi="Symbol" w:hint="default"/>
      </w:rPr>
    </w:lvl>
    <w:lvl w:ilvl="7" w:tplc="636CB73A">
      <w:start w:val="1"/>
      <w:numFmt w:val="bullet"/>
      <w:lvlText w:val="o"/>
      <w:lvlJc w:val="left"/>
      <w:pPr>
        <w:ind w:left="5760" w:hanging="360"/>
      </w:pPr>
      <w:rPr>
        <w:rFonts w:ascii="Courier New" w:hAnsi="Courier New" w:hint="default"/>
      </w:rPr>
    </w:lvl>
    <w:lvl w:ilvl="8" w:tplc="BD40EFE6">
      <w:start w:val="1"/>
      <w:numFmt w:val="bullet"/>
      <w:lvlText w:val=""/>
      <w:lvlJc w:val="left"/>
      <w:pPr>
        <w:ind w:left="6480" w:hanging="360"/>
      </w:pPr>
      <w:rPr>
        <w:rFonts w:ascii="Wingdings" w:hAnsi="Wingdings" w:hint="default"/>
      </w:rPr>
    </w:lvl>
  </w:abstractNum>
  <w:abstractNum w:abstractNumId="1">
    <w:nsid w:val="05A3650F"/>
    <w:multiLevelType w:val="hybridMultilevel"/>
    <w:tmpl w:val="63F62F0A"/>
    <w:lvl w:ilvl="0" w:tplc="EFE00B80">
      <w:start w:val="1"/>
      <w:numFmt w:val="bullet"/>
      <w:lvlText w:val=""/>
      <w:lvlJc w:val="left"/>
      <w:pPr>
        <w:ind w:left="720" w:hanging="360"/>
      </w:pPr>
      <w:rPr>
        <w:rFonts w:ascii="Symbol" w:hAnsi="Symbol" w:hint="default"/>
      </w:rPr>
    </w:lvl>
    <w:lvl w:ilvl="1" w:tplc="6A060750">
      <w:start w:val="1"/>
      <w:numFmt w:val="bullet"/>
      <w:lvlText w:val="o"/>
      <w:lvlJc w:val="left"/>
      <w:pPr>
        <w:ind w:left="1440" w:hanging="360"/>
      </w:pPr>
      <w:rPr>
        <w:rFonts w:ascii="Courier New" w:hAnsi="Courier New" w:hint="default"/>
      </w:rPr>
    </w:lvl>
    <w:lvl w:ilvl="2" w:tplc="E3221BC4">
      <w:start w:val="1"/>
      <w:numFmt w:val="bullet"/>
      <w:lvlText w:val=""/>
      <w:lvlJc w:val="left"/>
      <w:pPr>
        <w:ind w:left="2160" w:hanging="360"/>
      </w:pPr>
      <w:rPr>
        <w:rFonts w:ascii="Wingdings" w:hAnsi="Wingdings" w:hint="default"/>
      </w:rPr>
    </w:lvl>
    <w:lvl w:ilvl="3" w:tplc="B1E2D028">
      <w:start w:val="1"/>
      <w:numFmt w:val="bullet"/>
      <w:lvlText w:val=""/>
      <w:lvlJc w:val="left"/>
      <w:pPr>
        <w:ind w:left="2880" w:hanging="360"/>
      </w:pPr>
      <w:rPr>
        <w:rFonts w:ascii="Symbol" w:hAnsi="Symbol" w:hint="default"/>
      </w:rPr>
    </w:lvl>
    <w:lvl w:ilvl="4" w:tplc="366E7D82">
      <w:start w:val="1"/>
      <w:numFmt w:val="bullet"/>
      <w:lvlText w:val="o"/>
      <w:lvlJc w:val="left"/>
      <w:pPr>
        <w:ind w:left="3600" w:hanging="360"/>
      </w:pPr>
      <w:rPr>
        <w:rFonts w:ascii="Courier New" w:hAnsi="Courier New" w:hint="default"/>
      </w:rPr>
    </w:lvl>
    <w:lvl w:ilvl="5" w:tplc="667C0BC6">
      <w:start w:val="1"/>
      <w:numFmt w:val="bullet"/>
      <w:lvlText w:val=""/>
      <w:lvlJc w:val="left"/>
      <w:pPr>
        <w:ind w:left="4320" w:hanging="360"/>
      </w:pPr>
      <w:rPr>
        <w:rFonts w:ascii="Wingdings" w:hAnsi="Wingdings" w:hint="default"/>
      </w:rPr>
    </w:lvl>
    <w:lvl w:ilvl="6" w:tplc="05366976">
      <w:start w:val="1"/>
      <w:numFmt w:val="bullet"/>
      <w:lvlText w:val=""/>
      <w:lvlJc w:val="left"/>
      <w:pPr>
        <w:ind w:left="5040" w:hanging="360"/>
      </w:pPr>
      <w:rPr>
        <w:rFonts w:ascii="Symbol" w:hAnsi="Symbol" w:hint="default"/>
      </w:rPr>
    </w:lvl>
    <w:lvl w:ilvl="7" w:tplc="37C84562">
      <w:start w:val="1"/>
      <w:numFmt w:val="bullet"/>
      <w:lvlText w:val="o"/>
      <w:lvlJc w:val="left"/>
      <w:pPr>
        <w:ind w:left="5760" w:hanging="360"/>
      </w:pPr>
      <w:rPr>
        <w:rFonts w:ascii="Courier New" w:hAnsi="Courier New" w:hint="default"/>
      </w:rPr>
    </w:lvl>
    <w:lvl w:ilvl="8" w:tplc="112646A8">
      <w:start w:val="1"/>
      <w:numFmt w:val="bullet"/>
      <w:lvlText w:val=""/>
      <w:lvlJc w:val="left"/>
      <w:pPr>
        <w:ind w:left="6480" w:hanging="360"/>
      </w:pPr>
      <w:rPr>
        <w:rFonts w:ascii="Wingdings" w:hAnsi="Wingdings" w:hint="default"/>
      </w:rPr>
    </w:lvl>
  </w:abstractNum>
  <w:abstractNum w:abstractNumId="2">
    <w:nsid w:val="088048D5"/>
    <w:multiLevelType w:val="hybridMultilevel"/>
    <w:tmpl w:val="8C46C83A"/>
    <w:lvl w:ilvl="0" w:tplc="A05EC298">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84D4E"/>
    <w:multiLevelType w:val="hybridMultilevel"/>
    <w:tmpl w:val="F5240AE4"/>
    <w:lvl w:ilvl="0" w:tplc="4D0E9DCC">
      <w:start w:val="1"/>
      <w:numFmt w:val="bullet"/>
      <w:lvlText w:val=""/>
      <w:lvlJc w:val="left"/>
      <w:pPr>
        <w:ind w:left="720" w:hanging="360"/>
      </w:pPr>
      <w:rPr>
        <w:rFonts w:ascii="Symbol" w:hAnsi="Symbol" w:hint="default"/>
      </w:rPr>
    </w:lvl>
    <w:lvl w:ilvl="1" w:tplc="2CC4B57A">
      <w:start w:val="1"/>
      <w:numFmt w:val="bullet"/>
      <w:lvlText w:val="o"/>
      <w:lvlJc w:val="left"/>
      <w:pPr>
        <w:ind w:left="1440" w:hanging="360"/>
      </w:pPr>
      <w:rPr>
        <w:rFonts w:ascii="Courier New" w:hAnsi="Courier New" w:hint="default"/>
      </w:rPr>
    </w:lvl>
    <w:lvl w:ilvl="2" w:tplc="A7C0F610">
      <w:start w:val="1"/>
      <w:numFmt w:val="bullet"/>
      <w:lvlText w:val=""/>
      <w:lvlJc w:val="left"/>
      <w:pPr>
        <w:ind w:left="2160" w:hanging="360"/>
      </w:pPr>
      <w:rPr>
        <w:rFonts w:ascii="Wingdings" w:hAnsi="Wingdings" w:hint="default"/>
      </w:rPr>
    </w:lvl>
    <w:lvl w:ilvl="3" w:tplc="51546BDA">
      <w:start w:val="1"/>
      <w:numFmt w:val="bullet"/>
      <w:lvlText w:val=""/>
      <w:lvlJc w:val="left"/>
      <w:pPr>
        <w:ind w:left="2880" w:hanging="360"/>
      </w:pPr>
      <w:rPr>
        <w:rFonts w:ascii="Symbol" w:hAnsi="Symbol" w:hint="default"/>
      </w:rPr>
    </w:lvl>
    <w:lvl w:ilvl="4" w:tplc="25ACA1F0">
      <w:start w:val="1"/>
      <w:numFmt w:val="bullet"/>
      <w:lvlText w:val="o"/>
      <w:lvlJc w:val="left"/>
      <w:pPr>
        <w:ind w:left="3600" w:hanging="360"/>
      </w:pPr>
      <w:rPr>
        <w:rFonts w:ascii="Courier New" w:hAnsi="Courier New" w:hint="default"/>
      </w:rPr>
    </w:lvl>
    <w:lvl w:ilvl="5" w:tplc="FA7276E4">
      <w:start w:val="1"/>
      <w:numFmt w:val="bullet"/>
      <w:lvlText w:val=""/>
      <w:lvlJc w:val="left"/>
      <w:pPr>
        <w:ind w:left="4320" w:hanging="360"/>
      </w:pPr>
      <w:rPr>
        <w:rFonts w:ascii="Wingdings" w:hAnsi="Wingdings" w:hint="default"/>
      </w:rPr>
    </w:lvl>
    <w:lvl w:ilvl="6" w:tplc="79A4042E">
      <w:start w:val="1"/>
      <w:numFmt w:val="bullet"/>
      <w:lvlText w:val=""/>
      <w:lvlJc w:val="left"/>
      <w:pPr>
        <w:ind w:left="5040" w:hanging="360"/>
      </w:pPr>
      <w:rPr>
        <w:rFonts w:ascii="Symbol" w:hAnsi="Symbol" w:hint="default"/>
      </w:rPr>
    </w:lvl>
    <w:lvl w:ilvl="7" w:tplc="C418560C">
      <w:start w:val="1"/>
      <w:numFmt w:val="bullet"/>
      <w:lvlText w:val="o"/>
      <w:lvlJc w:val="left"/>
      <w:pPr>
        <w:ind w:left="5760" w:hanging="360"/>
      </w:pPr>
      <w:rPr>
        <w:rFonts w:ascii="Courier New" w:hAnsi="Courier New" w:hint="default"/>
      </w:rPr>
    </w:lvl>
    <w:lvl w:ilvl="8" w:tplc="765AF762">
      <w:start w:val="1"/>
      <w:numFmt w:val="bullet"/>
      <w:lvlText w:val=""/>
      <w:lvlJc w:val="left"/>
      <w:pPr>
        <w:ind w:left="6480" w:hanging="360"/>
      </w:pPr>
      <w:rPr>
        <w:rFonts w:ascii="Wingdings" w:hAnsi="Wingdings" w:hint="default"/>
      </w:rPr>
    </w:lvl>
  </w:abstractNum>
  <w:abstractNum w:abstractNumId="4">
    <w:nsid w:val="19CD1490"/>
    <w:multiLevelType w:val="hybridMultilevel"/>
    <w:tmpl w:val="3C8AD1B2"/>
    <w:lvl w:ilvl="0" w:tplc="A05EC298">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862E1"/>
    <w:multiLevelType w:val="hybridMultilevel"/>
    <w:tmpl w:val="5F360EEA"/>
    <w:lvl w:ilvl="0" w:tplc="A05EC298">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87414"/>
    <w:multiLevelType w:val="hybridMultilevel"/>
    <w:tmpl w:val="0E24BBE8"/>
    <w:lvl w:ilvl="0" w:tplc="62E0B4F4">
      <w:start w:val="1"/>
      <w:numFmt w:val="bullet"/>
      <w:lvlText w:val=""/>
      <w:lvlJc w:val="left"/>
      <w:pPr>
        <w:ind w:left="720" w:hanging="360"/>
      </w:pPr>
      <w:rPr>
        <w:rFonts w:ascii="Symbol" w:hAnsi="Symbol" w:hint="default"/>
      </w:rPr>
    </w:lvl>
    <w:lvl w:ilvl="1" w:tplc="96AA61A6">
      <w:start w:val="1"/>
      <w:numFmt w:val="bullet"/>
      <w:lvlText w:val="o"/>
      <w:lvlJc w:val="left"/>
      <w:pPr>
        <w:ind w:left="1440" w:hanging="360"/>
      </w:pPr>
      <w:rPr>
        <w:rFonts w:ascii="Courier New" w:hAnsi="Courier New" w:hint="default"/>
      </w:rPr>
    </w:lvl>
    <w:lvl w:ilvl="2" w:tplc="9A40041A">
      <w:start w:val="1"/>
      <w:numFmt w:val="bullet"/>
      <w:lvlText w:val=""/>
      <w:lvlJc w:val="left"/>
      <w:pPr>
        <w:ind w:left="2160" w:hanging="360"/>
      </w:pPr>
      <w:rPr>
        <w:rFonts w:ascii="Wingdings" w:hAnsi="Wingdings" w:hint="default"/>
      </w:rPr>
    </w:lvl>
    <w:lvl w:ilvl="3" w:tplc="D1F42F44">
      <w:start w:val="1"/>
      <w:numFmt w:val="bullet"/>
      <w:lvlText w:val=""/>
      <w:lvlJc w:val="left"/>
      <w:pPr>
        <w:ind w:left="2880" w:hanging="360"/>
      </w:pPr>
      <w:rPr>
        <w:rFonts w:ascii="Symbol" w:hAnsi="Symbol" w:hint="default"/>
      </w:rPr>
    </w:lvl>
    <w:lvl w:ilvl="4" w:tplc="B34056A6">
      <w:start w:val="1"/>
      <w:numFmt w:val="bullet"/>
      <w:lvlText w:val="o"/>
      <w:lvlJc w:val="left"/>
      <w:pPr>
        <w:ind w:left="3600" w:hanging="360"/>
      </w:pPr>
      <w:rPr>
        <w:rFonts w:ascii="Courier New" w:hAnsi="Courier New" w:hint="default"/>
      </w:rPr>
    </w:lvl>
    <w:lvl w:ilvl="5" w:tplc="8932D184">
      <w:start w:val="1"/>
      <w:numFmt w:val="bullet"/>
      <w:lvlText w:val=""/>
      <w:lvlJc w:val="left"/>
      <w:pPr>
        <w:ind w:left="4320" w:hanging="360"/>
      </w:pPr>
      <w:rPr>
        <w:rFonts w:ascii="Wingdings" w:hAnsi="Wingdings" w:hint="default"/>
      </w:rPr>
    </w:lvl>
    <w:lvl w:ilvl="6" w:tplc="3DB234DC">
      <w:start w:val="1"/>
      <w:numFmt w:val="bullet"/>
      <w:lvlText w:val=""/>
      <w:lvlJc w:val="left"/>
      <w:pPr>
        <w:ind w:left="5040" w:hanging="360"/>
      </w:pPr>
      <w:rPr>
        <w:rFonts w:ascii="Symbol" w:hAnsi="Symbol" w:hint="default"/>
      </w:rPr>
    </w:lvl>
    <w:lvl w:ilvl="7" w:tplc="53FEA852">
      <w:start w:val="1"/>
      <w:numFmt w:val="bullet"/>
      <w:lvlText w:val="o"/>
      <w:lvlJc w:val="left"/>
      <w:pPr>
        <w:ind w:left="5760" w:hanging="360"/>
      </w:pPr>
      <w:rPr>
        <w:rFonts w:ascii="Courier New" w:hAnsi="Courier New" w:hint="default"/>
      </w:rPr>
    </w:lvl>
    <w:lvl w:ilvl="8" w:tplc="F99A3596">
      <w:start w:val="1"/>
      <w:numFmt w:val="bullet"/>
      <w:lvlText w:val=""/>
      <w:lvlJc w:val="left"/>
      <w:pPr>
        <w:ind w:left="6480" w:hanging="360"/>
      </w:pPr>
      <w:rPr>
        <w:rFonts w:ascii="Wingdings" w:hAnsi="Wingdings" w:hint="default"/>
      </w:rPr>
    </w:lvl>
  </w:abstractNum>
  <w:abstractNum w:abstractNumId="7">
    <w:nsid w:val="29DD4A12"/>
    <w:multiLevelType w:val="hybridMultilevel"/>
    <w:tmpl w:val="ABD801CC"/>
    <w:lvl w:ilvl="0" w:tplc="3190E968">
      <w:start w:val="1"/>
      <w:numFmt w:val="bullet"/>
      <w:lvlText w:val=""/>
      <w:lvlJc w:val="left"/>
      <w:pPr>
        <w:ind w:left="720" w:hanging="360"/>
      </w:pPr>
      <w:rPr>
        <w:rFonts w:ascii="Symbol" w:hAnsi="Symbol" w:hint="default"/>
      </w:rPr>
    </w:lvl>
    <w:lvl w:ilvl="1" w:tplc="CE74C32A">
      <w:start w:val="1"/>
      <w:numFmt w:val="bullet"/>
      <w:lvlText w:val="o"/>
      <w:lvlJc w:val="left"/>
      <w:pPr>
        <w:ind w:left="1440" w:hanging="360"/>
      </w:pPr>
      <w:rPr>
        <w:rFonts w:ascii="Courier New" w:hAnsi="Courier New" w:hint="default"/>
      </w:rPr>
    </w:lvl>
    <w:lvl w:ilvl="2" w:tplc="9358173E">
      <w:start w:val="1"/>
      <w:numFmt w:val="bullet"/>
      <w:lvlText w:val=""/>
      <w:lvlJc w:val="left"/>
      <w:pPr>
        <w:ind w:left="2160" w:hanging="360"/>
      </w:pPr>
      <w:rPr>
        <w:rFonts w:ascii="Wingdings" w:hAnsi="Wingdings" w:hint="default"/>
      </w:rPr>
    </w:lvl>
    <w:lvl w:ilvl="3" w:tplc="062E4D1C">
      <w:start w:val="1"/>
      <w:numFmt w:val="bullet"/>
      <w:lvlText w:val=""/>
      <w:lvlJc w:val="left"/>
      <w:pPr>
        <w:ind w:left="2880" w:hanging="360"/>
      </w:pPr>
      <w:rPr>
        <w:rFonts w:ascii="Symbol" w:hAnsi="Symbol" w:hint="default"/>
      </w:rPr>
    </w:lvl>
    <w:lvl w:ilvl="4" w:tplc="92BA68C6">
      <w:start w:val="1"/>
      <w:numFmt w:val="bullet"/>
      <w:lvlText w:val="o"/>
      <w:lvlJc w:val="left"/>
      <w:pPr>
        <w:ind w:left="3600" w:hanging="360"/>
      </w:pPr>
      <w:rPr>
        <w:rFonts w:ascii="Courier New" w:hAnsi="Courier New" w:hint="default"/>
      </w:rPr>
    </w:lvl>
    <w:lvl w:ilvl="5" w:tplc="EDC2B420">
      <w:start w:val="1"/>
      <w:numFmt w:val="bullet"/>
      <w:lvlText w:val=""/>
      <w:lvlJc w:val="left"/>
      <w:pPr>
        <w:ind w:left="4320" w:hanging="360"/>
      </w:pPr>
      <w:rPr>
        <w:rFonts w:ascii="Wingdings" w:hAnsi="Wingdings" w:hint="default"/>
      </w:rPr>
    </w:lvl>
    <w:lvl w:ilvl="6" w:tplc="CD7A5A2E">
      <w:start w:val="1"/>
      <w:numFmt w:val="bullet"/>
      <w:lvlText w:val=""/>
      <w:lvlJc w:val="left"/>
      <w:pPr>
        <w:ind w:left="5040" w:hanging="360"/>
      </w:pPr>
      <w:rPr>
        <w:rFonts w:ascii="Symbol" w:hAnsi="Symbol" w:hint="default"/>
      </w:rPr>
    </w:lvl>
    <w:lvl w:ilvl="7" w:tplc="26D40EA0">
      <w:start w:val="1"/>
      <w:numFmt w:val="bullet"/>
      <w:lvlText w:val="o"/>
      <w:lvlJc w:val="left"/>
      <w:pPr>
        <w:ind w:left="5760" w:hanging="360"/>
      </w:pPr>
      <w:rPr>
        <w:rFonts w:ascii="Courier New" w:hAnsi="Courier New" w:hint="default"/>
      </w:rPr>
    </w:lvl>
    <w:lvl w:ilvl="8" w:tplc="89D2D61C">
      <w:start w:val="1"/>
      <w:numFmt w:val="bullet"/>
      <w:lvlText w:val=""/>
      <w:lvlJc w:val="left"/>
      <w:pPr>
        <w:ind w:left="6480" w:hanging="360"/>
      </w:pPr>
      <w:rPr>
        <w:rFonts w:ascii="Wingdings" w:hAnsi="Wingdings" w:hint="default"/>
      </w:rPr>
    </w:lvl>
  </w:abstractNum>
  <w:abstractNum w:abstractNumId="8">
    <w:nsid w:val="2ABD5173"/>
    <w:multiLevelType w:val="hybridMultilevel"/>
    <w:tmpl w:val="ED00E1BC"/>
    <w:lvl w:ilvl="0" w:tplc="854646EA">
      <w:start w:val="1"/>
      <w:numFmt w:val="bullet"/>
      <w:lvlText w:val=""/>
      <w:lvlJc w:val="left"/>
      <w:pPr>
        <w:ind w:left="720" w:hanging="360"/>
      </w:pPr>
      <w:rPr>
        <w:rFonts w:ascii="Symbol" w:hAnsi="Symbol" w:hint="default"/>
      </w:rPr>
    </w:lvl>
    <w:lvl w:ilvl="1" w:tplc="D318BB54">
      <w:start w:val="1"/>
      <w:numFmt w:val="bullet"/>
      <w:lvlText w:val="o"/>
      <w:lvlJc w:val="left"/>
      <w:pPr>
        <w:ind w:left="1440" w:hanging="360"/>
      </w:pPr>
      <w:rPr>
        <w:rFonts w:ascii="Courier New" w:hAnsi="Courier New" w:hint="default"/>
      </w:rPr>
    </w:lvl>
    <w:lvl w:ilvl="2" w:tplc="0C7E7C8E">
      <w:start w:val="1"/>
      <w:numFmt w:val="bullet"/>
      <w:lvlText w:val=""/>
      <w:lvlJc w:val="left"/>
      <w:pPr>
        <w:ind w:left="2160" w:hanging="360"/>
      </w:pPr>
      <w:rPr>
        <w:rFonts w:ascii="Wingdings" w:hAnsi="Wingdings" w:hint="default"/>
      </w:rPr>
    </w:lvl>
    <w:lvl w:ilvl="3" w:tplc="D96479A8">
      <w:start w:val="1"/>
      <w:numFmt w:val="bullet"/>
      <w:lvlText w:val=""/>
      <w:lvlJc w:val="left"/>
      <w:pPr>
        <w:ind w:left="2880" w:hanging="360"/>
      </w:pPr>
      <w:rPr>
        <w:rFonts w:ascii="Symbol" w:hAnsi="Symbol" w:hint="default"/>
      </w:rPr>
    </w:lvl>
    <w:lvl w:ilvl="4" w:tplc="BCEEA4DA">
      <w:start w:val="1"/>
      <w:numFmt w:val="bullet"/>
      <w:lvlText w:val="o"/>
      <w:lvlJc w:val="left"/>
      <w:pPr>
        <w:ind w:left="3600" w:hanging="360"/>
      </w:pPr>
      <w:rPr>
        <w:rFonts w:ascii="Courier New" w:hAnsi="Courier New" w:hint="default"/>
      </w:rPr>
    </w:lvl>
    <w:lvl w:ilvl="5" w:tplc="F1341820">
      <w:start w:val="1"/>
      <w:numFmt w:val="bullet"/>
      <w:lvlText w:val=""/>
      <w:lvlJc w:val="left"/>
      <w:pPr>
        <w:ind w:left="4320" w:hanging="360"/>
      </w:pPr>
      <w:rPr>
        <w:rFonts w:ascii="Wingdings" w:hAnsi="Wingdings" w:hint="default"/>
      </w:rPr>
    </w:lvl>
    <w:lvl w:ilvl="6" w:tplc="DDC2F974">
      <w:start w:val="1"/>
      <w:numFmt w:val="bullet"/>
      <w:lvlText w:val=""/>
      <w:lvlJc w:val="left"/>
      <w:pPr>
        <w:ind w:left="5040" w:hanging="360"/>
      </w:pPr>
      <w:rPr>
        <w:rFonts w:ascii="Symbol" w:hAnsi="Symbol" w:hint="default"/>
      </w:rPr>
    </w:lvl>
    <w:lvl w:ilvl="7" w:tplc="58DC5BF4">
      <w:start w:val="1"/>
      <w:numFmt w:val="bullet"/>
      <w:lvlText w:val="o"/>
      <w:lvlJc w:val="left"/>
      <w:pPr>
        <w:ind w:left="5760" w:hanging="360"/>
      </w:pPr>
      <w:rPr>
        <w:rFonts w:ascii="Courier New" w:hAnsi="Courier New" w:hint="default"/>
      </w:rPr>
    </w:lvl>
    <w:lvl w:ilvl="8" w:tplc="34F6519E">
      <w:start w:val="1"/>
      <w:numFmt w:val="bullet"/>
      <w:lvlText w:val=""/>
      <w:lvlJc w:val="left"/>
      <w:pPr>
        <w:ind w:left="6480" w:hanging="360"/>
      </w:pPr>
      <w:rPr>
        <w:rFonts w:ascii="Wingdings" w:hAnsi="Wingdings" w:hint="default"/>
      </w:rPr>
    </w:lvl>
  </w:abstractNum>
  <w:abstractNum w:abstractNumId="9">
    <w:nsid w:val="2DB36A3B"/>
    <w:multiLevelType w:val="hybridMultilevel"/>
    <w:tmpl w:val="69708C94"/>
    <w:lvl w:ilvl="0" w:tplc="8BB4E888">
      <w:start w:val="1"/>
      <w:numFmt w:val="bullet"/>
      <w:lvlText w:val=""/>
      <w:lvlJc w:val="left"/>
      <w:pPr>
        <w:ind w:left="720" w:hanging="360"/>
      </w:pPr>
      <w:rPr>
        <w:rFonts w:ascii="Symbol" w:hAnsi="Symbol" w:hint="default"/>
      </w:rPr>
    </w:lvl>
    <w:lvl w:ilvl="1" w:tplc="6B2E1A8A">
      <w:start w:val="1"/>
      <w:numFmt w:val="bullet"/>
      <w:lvlText w:val="o"/>
      <w:lvlJc w:val="left"/>
      <w:pPr>
        <w:ind w:left="1440" w:hanging="360"/>
      </w:pPr>
      <w:rPr>
        <w:rFonts w:ascii="Courier New" w:hAnsi="Courier New" w:hint="default"/>
      </w:rPr>
    </w:lvl>
    <w:lvl w:ilvl="2" w:tplc="A572BA0E">
      <w:start w:val="1"/>
      <w:numFmt w:val="bullet"/>
      <w:lvlText w:val=""/>
      <w:lvlJc w:val="left"/>
      <w:pPr>
        <w:ind w:left="2160" w:hanging="360"/>
      </w:pPr>
      <w:rPr>
        <w:rFonts w:ascii="Wingdings" w:hAnsi="Wingdings" w:hint="default"/>
      </w:rPr>
    </w:lvl>
    <w:lvl w:ilvl="3" w:tplc="57E2E2E6">
      <w:start w:val="1"/>
      <w:numFmt w:val="bullet"/>
      <w:lvlText w:val=""/>
      <w:lvlJc w:val="left"/>
      <w:pPr>
        <w:ind w:left="2880" w:hanging="360"/>
      </w:pPr>
      <w:rPr>
        <w:rFonts w:ascii="Symbol" w:hAnsi="Symbol" w:hint="default"/>
      </w:rPr>
    </w:lvl>
    <w:lvl w:ilvl="4" w:tplc="500EB622">
      <w:start w:val="1"/>
      <w:numFmt w:val="bullet"/>
      <w:lvlText w:val="o"/>
      <w:lvlJc w:val="left"/>
      <w:pPr>
        <w:ind w:left="3600" w:hanging="360"/>
      </w:pPr>
      <w:rPr>
        <w:rFonts w:ascii="Courier New" w:hAnsi="Courier New" w:hint="default"/>
      </w:rPr>
    </w:lvl>
    <w:lvl w:ilvl="5" w:tplc="E97845D4">
      <w:start w:val="1"/>
      <w:numFmt w:val="bullet"/>
      <w:lvlText w:val=""/>
      <w:lvlJc w:val="left"/>
      <w:pPr>
        <w:ind w:left="4320" w:hanging="360"/>
      </w:pPr>
      <w:rPr>
        <w:rFonts w:ascii="Wingdings" w:hAnsi="Wingdings" w:hint="default"/>
      </w:rPr>
    </w:lvl>
    <w:lvl w:ilvl="6" w:tplc="3AFAD410">
      <w:start w:val="1"/>
      <w:numFmt w:val="bullet"/>
      <w:lvlText w:val=""/>
      <w:lvlJc w:val="left"/>
      <w:pPr>
        <w:ind w:left="5040" w:hanging="360"/>
      </w:pPr>
      <w:rPr>
        <w:rFonts w:ascii="Symbol" w:hAnsi="Symbol" w:hint="default"/>
      </w:rPr>
    </w:lvl>
    <w:lvl w:ilvl="7" w:tplc="F5A09260">
      <w:start w:val="1"/>
      <w:numFmt w:val="bullet"/>
      <w:lvlText w:val="o"/>
      <w:lvlJc w:val="left"/>
      <w:pPr>
        <w:ind w:left="5760" w:hanging="360"/>
      </w:pPr>
      <w:rPr>
        <w:rFonts w:ascii="Courier New" w:hAnsi="Courier New" w:hint="default"/>
      </w:rPr>
    </w:lvl>
    <w:lvl w:ilvl="8" w:tplc="DF06898C">
      <w:start w:val="1"/>
      <w:numFmt w:val="bullet"/>
      <w:lvlText w:val=""/>
      <w:lvlJc w:val="left"/>
      <w:pPr>
        <w:ind w:left="6480" w:hanging="360"/>
      </w:pPr>
      <w:rPr>
        <w:rFonts w:ascii="Wingdings" w:hAnsi="Wingdings" w:hint="default"/>
      </w:rPr>
    </w:lvl>
  </w:abstractNum>
  <w:abstractNum w:abstractNumId="10">
    <w:nsid w:val="2E361B62"/>
    <w:multiLevelType w:val="hybridMultilevel"/>
    <w:tmpl w:val="5B82DC0A"/>
    <w:lvl w:ilvl="0" w:tplc="E634D930">
      <w:start w:val="1"/>
      <w:numFmt w:val="bullet"/>
      <w:lvlText w:val=""/>
      <w:lvlJc w:val="left"/>
      <w:pPr>
        <w:ind w:left="720" w:hanging="360"/>
      </w:pPr>
      <w:rPr>
        <w:rFonts w:ascii="Symbol" w:hAnsi="Symbol" w:hint="default"/>
      </w:rPr>
    </w:lvl>
    <w:lvl w:ilvl="1" w:tplc="851868F6">
      <w:start w:val="1"/>
      <w:numFmt w:val="bullet"/>
      <w:lvlText w:val="o"/>
      <w:lvlJc w:val="left"/>
      <w:pPr>
        <w:ind w:left="1440" w:hanging="360"/>
      </w:pPr>
      <w:rPr>
        <w:rFonts w:ascii="Courier New" w:hAnsi="Courier New" w:hint="default"/>
      </w:rPr>
    </w:lvl>
    <w:lvl w:ilvl="2" w:tplc="2074883E">
      <w:start w:val="1"/>
      <w:numFmt w:val="bullet"/>
      <w:lvlText w:val=""/>
      <w:lvlJc w:val="left"/>
      <w:pPr>
        <w:ind w:left="2160" w:hanging="360"/>
      </w:pPr>
      <w:rPr>
        <w:rFonts w:ascii="Wingdings" w:hAnsi="Wingdings" w:hint="default"/>
      </w:rPr>
    </w:lvl>
    <w:lvl w:ilvl="3" w:tplc="1A74479A">
      <w:start w:val="1"/>
      <w:numFmt w:val="bullet"/>
      <w:lvlText w:val=""/>
      <w:lvlJc w:val="left"/>
      <w:pPr>
        <w:ind w:left="2880" w:hanging="360"/>
      </w:pPr>
      <w:rPr>
        <w:rFonts w:ascii="Symbol" w:hAnsi="Symbol" w:hint="default"/>
      </w:rPr>
    </w:lvl>
    <w:lvl w:ilvl="4" w:tplc="5EA44ED0">
      <w:start w:val="1"/>
      <w:numFmt w:val="bullet"/>
      <w:lvlText w:val="o"/>
      <w:lvlJc w:val="left"/>
      <w:pPr>
        <w:ind w:left="3600" w:hanging="360"/>
      </w:pPr>
      <w:rPr>
        <w:rFonts w:ascii="Courier New" w:hAnsi="Courier New" w:hint="default"/>
      </w:rPr>
    </w:lvl>
    <w:lvl w:ilvl="5" w:tplc="DBDC24DE">
      <w:start w:val="1"/>
      <w:numFmt w:val="bullet"/>
      <w:lvlText w:val=""/>
      <w:lvlJc w:val="left"/>
      <w:pPr>
        <w:ind w:left="4320" w:hanging="360"/>
      </w:pPr>
      <w:rPr>
        <w:rFonts w:ascii="Wingdings" w:hAnsi="Wingdings" w:hint="default"/>
      </w:rPr>
    </w:lvl>
    <w:lvl w:ilvl="6" w:tplc="AACA7B0E">
      <w:start w:val="1"/>
      <w:numFmt w:val="bullet"/>
      <w:lvlText w:val=""/>
      <w:lvlJc w:val="left"/>
      <w:pPr>
        <w:ind w:left="5040" w:hanging="360"/>
      </w:pPr>
      <w:rPr>
        <w:rFonts w:ascii="Symbol" w:hAnsi="Symbol" w:hint="default"/>
      </w:rPr>
    </w:lvl>
    <w:lvl w:ilvl="7" w:tplc="41BE6ABC">
      <w:start w:val="1"/>
      <w:numFmt w:val="bullet"/>
      <w:lvlText w:val="o"/>
      <w:lvlJc w:val="left"/>
      <w:pPr>
        <w:ind w:left="5760" w:hanging="360"/>
      </w:pPr>
      <w:rPr>
        <w:rFonts w:ascii="Courier New" w:hAnsi="Courier New" w:hint="default"/>
      </w:rPr>
    </w:lvl>
    <w:lvl w:ilvl="8" w:tplc="43BCEAC4">
      <w:start w:val="1"/>
      <w:numFmt w:val="bullet"/>
      <w:lvlText w:val=""/>
      <w:lvlJc w:val="left"/>
      <w:pPr>
        <w:ind w:left="6480" w:hanging="360"/>
      </w:pPr>
      <w:rPr>
        <w:rFonts w:ascii="Wingdings" w:hAnsi="Wingdings" w:hint="default"/>
      </w:rPr>
    </w:lvl>
  </w:abstractNum>
  <w:abstractNum w:abstractNumId="11">
    <w:nsid w:val="2E680771"/>
    <w:multiLevelType w:val="hybridMultilevel"/>
    <w:tmpl w:val="7B445396"/>
    <w:lvl w:ilvl="0" w:tplc="27CE8D9C">
      <w:start w:val="1"/>
      <w:numFmt w:val="bullet"/>
      <w:lvlText w:val=""/>
      <w:lvlJc w:val="left"/>
      <w:pPr>
        <w:ind w:left="720" w:hanging="360"/>
      </w:pPr>
      <w:rPr>
        <w:rFonts w:ascii="Symbol" w:hAnsi="Symbol" w:hint="default"/>
      </w:rPr>
    </w:lvl>
    <w:lvl w:ilvl="1" w:tplc="FB9EA4B8">
      <w:start w:val="1"/>
      <w:numFmt w:val="bullet"/>
      <w:lvlText w:val="o"/>
      <w:lvlJc w:val="left"/>
      <w:pPr>
        <w:ind w:left="1440" w:hanging="360"/>
      </w:pPr>
      <w:rPr>
        <w:rFonts w:ascii="Courier New" w:hAnsi="Courier New" w:hint="default"/>
      </w:rPr>
    </w:lvl>
    <w:lvl w:ilvl="2" w:tplc="BFBC3B52">
      <w:start w:val="1"/>
      <w:numFmt w:val="bullet"/>
      <w:lvlText w:val=""/>
      <w:lvlJc w:val="left"/>
      <w:pPr>
        <w:ind w:left="2160" w:hanging="360"/>
      </w:pPr>
      <w:rPr>
        <w:rFonts w:ascii="Wingdings" w:hAnsi="Wingdings" w:hint="default"/>
      </w:rPr>
    </w:lvl>
    <w:lvl w:ilvl="3" w:tplc="28605C26">
      <w:start w:val="1"/>
      <w:numFmt w:val="bullet"/>
      <w:lvlText w:val=""/>
      <w:lvlJc w:val="left"/>
      <w:pPr>
        <w:ind w:left="2880" w:hanging="360"/>
      </w:pPr>
      <w:rPr>
        <w:rFonts w:ascii="Symbol" w:hAnsi="Symbol" w:hint="default"/>
      </w:rPr>
    </w:lvl>
    <w:lvl w:ilvl="4" w:tplc="ACC0DBA0">
      <w:start w:val="1"/>
      <w:numFmt w:val="bullet"/>
      <w:lvlText w:val="o"/>
      <w:lvlJc w:val="left"/>
      <w:pPr>
        <w:ind w:left="3600" w:hanging="360"/>
      </w:pPr>
      <w:rPr>
        <w:rFonts w:ascii="Courier New" w:hAnsi="Courier New" w:hint="default"/>
      </w:rPr>
    </w:lvl>
    <w:lvl w:ilvl="5" w:tplc="4D1EEFF2">
      <w:start w:val="1"/>
      <w:numFmt w:val="bullet"/>
      <w:lvlText w:val=""/>
      <w:lvlJc w:val="left"/>
      <w:pPr>
        <w:ind w:left="4320" w:hanging="360"/>
      </w:pPr>
      <w:rPr>
        <w:rFonts w:ascii="Wingdings" w:hAnsi="Wingdings" w:hint="default"/>
      </w:rPr>
    </w:lvl>
    <w:lvl w:ilvl="6" w:tplc="DB2479E6">
      <w:start w:val="1"/>
      <w:numFmt w:val="bullet"/>
      <w:lvlText w:val=""/>
      <w:lvlJc w:val="left"/>
      <w:pPr>
        <w:ind w:left="5040" w:hanging="360"/>
      </w:pPr>
      <w:rPr>
        <w:rFonts w:ascii="Symbol" w:hAnsi="Symbol" w:hint="default"/>
      </w:rPr>
    </w:lvl>
    <w:lvl w:ilvl="7" w:tplc="E6C0FED8">
      <w:start w:val="1"/>
      <w:numFmt w:val="bullet"/>
      <w:lvlText w:val="o"/>
      <w:lvlJc w:val="left"/>
      <w:pPr>
        <w:ind w:left="5760" w:hanging="360"/>
      </w:pPr>
      <w:rPr>
        <w:rFonts w:ascii="Courier New" w:hAnsi="Courier New" w:hint="default"/>
      </w:rPr>
    </w:lvl>
    <w:lvl w:ilvl="8" w:tplc="37144D48">
      <w:start w:val="1"/>
      <w:numFmt w:val="bullet"/>
      <w:lvlText w:val=""/>
      <w:lvlJc w:val="left"/>
      <w:pPr>
        <w:ind w:left="6480" w:hanging="360"/>
      </w:pPr>
      <w:rPr>
        <w:rFonts w:ascii="Wingdings" w:hAnsi="Wingdings" w:hint="default"/>
      </w:rPr>
    </w:lvl>
  </w:abstractNum>
  <w:abstractNum w:abstractNumId="12">
    <w:nsid w:val="34B94C06"/>
    <w:multiLevelType w:val="hybridMultilevel"/>
    <w:tmpl w:val="7652B2A6"/>
    <w:lvl w:ilvl="0" w:tplc="3D74EF64">
      <w:start w:val="1"/>
      <w:numFmt w:val="bullet"/>
      <w:lvlText w:val=""/>
      <w:lvlJc w:val="left"/>
      <w:pPr>
        <w:ind w:left="720" w:hanging="360"/>
      </w:pPr>
      <w:rPr>
        <w:rFonts w:ascii="Symbol" w:hAnsi="Symbol" w:hint="default"/>
      </w:rPr>
    </w:lvl>
    <w:lvl w:ilvl="1" w:tplc="7BD8ACA4">
      <w:start w:val="1"/>
      <w:numFmt w:val="bullet"/>
      <w:lvlText w:val="o"/>
      <w:lvlJc w:val="left"/>
      <w:pPr>
        <w:ind w:left="1440" w:hanging="360"/>
      </w:pPr>
      <w:rPr>
        <w:rFonts w:ascii="Courier New" w:hAnsi="Courier New" w:hint="default"/>
      </w:rPr>
    </w:lvl>
    <w:lvl w:ilvl="2" w:tplc="AC5CBFF2">
      <w:start w:val="1"/>
      <w:numFmt w:val="bullet"/>
      <w:lvlText w:val=""/>
      <w:lvlJc w:val="left"/>
      <w:pPr>
        <w:ind w:left="2160" w:hanging="360"/>
      </w:pPr>
      <w:rPr>
        <w:rFonts w:ascii="Wingdings" w:hAnsi="Wingdings" w:hint="default"/>
      </w:rPr>
    </w:lvl>
    <w:lvl w:ilvl="3" w:tplc="4BA6AA56">
      <w:start w:val="1"/>
      <w:numFmt w:val="bullet"/>
      <w:lvlText w:val=""/>
      <w:lvlJc w:val="left"/>
      <w:pPr>
        <w:ind w:left="2880" w:hanging="360"/>
      </w:pPr>
      <w:rPr>
        <w:rFonts w:ascii="Symbol" w:hAnsi="Symbol" w:hint="default"/>
      </w:rPr>
    </w:lvl>
    <w:lvl w:ilvl="4" w:tplc="1576D378">
      <w:start w:val="1"/>
      <w:numFmt w:val="bullet"/>
      <w:lvlText w:val="o"/>
      <w:lvlJc w:val="left"/>
      <w:pPr>
        <w:ind w:left="3600" w:hanging="360"/>
      </w:pPr>
      <w:rPr>
        <w:rFonts w:ascii="Courier New" w:hAnsi="Courier New" w:hint="default"/>
      </w:rPr>
    </w:lvl>
    <w:lvl w:ilvl="5" w:tplc="63F2D918">
      <w:start w:val="1"/>
      <w:numFmt w:val="bullet"/>
      <w:lvlText w:val=""/>
      <w:lvlJc w:val="left"/>
      <w:pPr>
        <w:ind w:left="4320" w:hanging="360"/>
      </w:pPr>
      <w:rPr>
        <w:rFonts w:ascii="Wingdings" w:hAnsi="Wingdings" w:hint="default"/>
      </w:rPr>
    </w:lvl>
    <w:lvl w:ilvl="6" w:tplc="175A4B80">
      <w:start w:val="1"/>
      <w:numFmt w:val="bullet"/>
      <w:lvlText w:val=""/>
      <w:lvlJc w:val="left"/>
      <w:pPr>
        <w:ind w:left="5040" w:hanging="360"/>
      </w:pPr>
      <w:rPr>
        <w:rFonts w:ascii="Symbol" w:hAnsi="Symbol" w:hint="default"/>
      </w:rPr>
    </w:lvl>
    <w:lvl w:ilvl="7" w:tplc="BCFEFC48">
      <w:start w:val="1"/>
      <w:numFmt w:val="bullet"/>
      <w:lvlText w:val="o"/>
      <w:lvlJc w:val="left"/>
      <w:pPr>
        <w:ind w:left="5760" w:hanging="360"/>
      </w:pPr>
      <w:rPr>
        <w:rFonts w:ascii="Courier New" w:hAnsi="Courier New" w:hint="default"/>
      </w:rPr>
    </w:lvl>
    <w:lvl w:ilvl="8" w:tplc="0896A9BC">
      <w:start w:val="1"/>
      <w:numFmt w:val="bullet"/>
      <w:lvlText w:val=""/>
      <w:lvlJc w:val="left"/>
      <w:pPr>
        <w:ind w:left="6480" w:hanging="360"/>
      </w:pPr>
      <w:rPr>
        <w:rFonts w:ascii="Wingdings" w:hAnsi="Wingdings" w:hint="default"/>
      </w:rPr>
    </w:lvl>
  </w:abstractNum>
  <w:abstractNum w:abstractNumId="13">
    <w:nsid w:val="40E24F53"/>
    <w:multiLevelType w:val="hybridMultilevel"/>
    <w:tmpl w:val="B096189E"/>
    <w:lvl w:ilvl="0" w:tplc="A05EC298">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D0440A"/>
    <w:multiLevelType w:val="hybridMultilevel"/>
    <w:tmpl w:val="F08497A4"/>
    <w:lvl w:ilvl="0" w:tplc="0BD2D126">
      <w:start w:val="1"/>
      <w:numFmt w:val="bullet"/>
      <w:lvlText w:val=""/>
      <w:lvlJc w:val="left"/>
      <w:pPr>
        <w:ind w:left="720" w:hanging="360"/>
      </w:pPr>
      <w:rPr>
        <w:rFonts w:ascii="Symbol" w:hAnsi="Symbol" w:hint="default"/>
      </w:rPr>
    </w:lvl>
    <w:lvl w:ilvl="1" w:tplc="58B80562">
      <w:start w:val="1"/>
      <w:numFmt w:val="bullet"/>
      <w:lvlText w:val="o"/>
      <w:lvlJc w:val="left"/>
      <w:pPr>
        <w:ind w:left="1440" w:hanging="360"/>
      </w:pPr>
      <w:rPr>
        <w:rFonts w:ascii="Courier New" w:hAnsi="Courier New" w:hint="default"/>
      </w:rPr>
    </w:lvl>
    <w:lvl w:ilvl="2" w:tplc="D00AA1B4">
      <w:start w:val="1"/>
      <w:numFmt w:val="bullet"/>
      <w:lvlText w:val=""/>
      <w:lvlJc w:val="left"/>
      <w:pPr>
        <w:ind w:left="2160" w:hanging="360"/>
      </w:pPr>
      <w:rPr>
        <w:rFonts w:ascii="Wingdings" w:hAnsi="Wingdings" w:hint="default"/>
      </w:rPr>
    </w:lvl>
    <w:lvl w:ilvl="3" w:tplc="0408253E">
      <w:start w:val="1"/>
      <w:numFmt w:val="bullet"/>
      <w:lvlText w:val=""/>
      <w:lvlJc w:val="left"/>
      <w:pPr>
        <w:ind w:left="2880" w:hanging="360"/>
      </w:pPr>
      <w:rPr>
        <w:rFonts w:ascii="Symbol" w:hAnsi="Symbol" w:hint="default"/>
      </w:rPr>
    </w:lvl>
    <w:lvl w:ilvl="4" w:tplc="1E88A7B2">
      <w:start w:val="1"/>
      <w:numFmt w:val="bullet"/>
      <w:lvlText w:val="o"/>
      <w:lvlJc w:val="left"/>
      <w:pPr>
        <w:ind w:left="3600" w:hanging="360"/>
      </w:pPr>
      <w:rPr>
        <w:rFonts w:ascii="Courier New" w:hAnsi="Courier New" w:hint="default"/>
      </w:rPr>
    </w:lvl>
    <w:lvl w:ilvl="5" w:tplc="CF8CE142">
      <w:start w:val="1"/>
      <w:numFmt w:val="bullet"/>
      <w:lvlText w:val=""/>
      <w:lvlJc w:val="left"/>
      <w:pPr>
        <w:ind w:left="4320" w:hanging="360"/>
      </w:pPr>
      <w:rPr>
        <w:rFonts w:ascii="Wingdings" w:hAnsi="Wingdings" w:hint="default"/>
      </w:rPr>
    </w:lvl>
    <w:lvl w:ilvl="6" w:tplc="1D2C6274">
      <w:start w:val="1"/>
      <w:numFmt w:val="bullet"/>
      <w:lvlText w:val=""/>
      <w:lvlJc w:val="left"/>
      <w:pPr>
        <w:ind w:left="5040" w:hanging="360"/>
      </w:pPr>
      <w:rPr>
        <w:rFonts w:ascii="Symbol" w:hAnsi="Symbol" w:hint="default"/>
      </w:rPr>
    </w:lvl>
    <w:lvl w:ilvl="7" w:tplc="56DEEFA6">
      <w:start w:val="1"/>
      <w:numFmt w:val="bullet"/>
      <w:lvlText w:val="o"/>
      <w:lvlJc w:val="left"/>
      <w:pPr>
        <w:ind w:left="5760" w:hanging="360"/>
      </w:pPr>
      <w:rPr>
        <w:rFonts w:ascii="Courier New" w:hAnsi="Courier New" w:hint="default"/>
      </w:rPr>
    </w:lvl>
    <w:lvl w:ilvl="8" w:tplc="727A3216">
      <w:start w:val="1"/>
      <w:numFmt w:val="bullet"/>
      <w:lvlText w:val=""/>
      <w:lvlJc w:val="left"/>
      <w:pPr>
        <w:ind w:left="6480" w:hanging="360"/>
      </w:pPr>
      <w:rPr>
        <w:rFonts w:ascii="Wingdings" w:hAnsi="Wingdings" w:hint="default"/>
      </w:rPr>
    </w:lvl>
  </w:abstractNum>
  <w:abstractNum w:abstractNumId="15">
    <w:nsid w:val="4FB77707"/>
    <w:multiLevelType w:val="hybridMultilevel"/>
    <w:tmpl w:val="4E267AB0"/>
    <w:lvl w:ilvl="0" w:tplc="43D6DC8A">
      <w:start w:val="1"/>
      <w:numFmt w:val="bullet"/>
      <w:lvlText w:val=""/>
      <w:lvlJc w:val="left"/>
      <w:pPr>
        <w:ind w:left="720" w:hanging="360"/>
      </w:pPr>
      <w:rPr>
        <w:rFonts w:ascii="Symbol" w:hAnsi="Symbol" w:hint="default"/>
      </w:rPr>
    </w:lvl>
    <w:lvl w:ilvl="1" w:tplc="15AA59C2">
      <w:start w:val="1"/>
      <w:numFmt w:val="bullet"/>
      <w:lvlText w:val="o"/>
      <w:lvlJc w:val="left"/>
      <w:pPr>
        <w:ind w:left="1440" w:hanging="360"/>
      </w:pPr>
      <w:rPr>
        <w:rFonts w:ascii="Courier New" w:hAnsi="Courier New" w:hint="default"/>
      </w:rPr>
    </w:lvl>
    <w:lvl w:ilvl="2" w:tplc="B9C082F6">
      <w:start w:val="1"/>
      <w:numFmt w:val="bullet"/>
      <w:lvlText w:val=""/>
      <w:lvlJc w:val="left"/>
      <w:pPr>
        <w:ind w:left="2160" w:hanging="360"/>
      </w:pPr>
      <w:rPr>
        <w:rFonts w:ascii="Wingdings" w:hAnsi="Wingdings" w:hint="default"/>
      </w:rPr>
    </w:lvl>
    <w:lvl w:ilvl="3" w:tplc="BCD278C0">
      <w:start w:val="1"/>
      <w:numFmt w:val="bullet"/>
      <w:lvlText w:val=""/>
      <w:lvlJc w:val="left"/>
      <w:pPr>
        <w:ind w:left="2880" w:hanging="360"/>
      </w:pPr>
      <w:rPr>
        <w:rFonts w:ascii="Symbol" w:hAnsi="Symbol" w:hint="default"/>
      </w:rPr>
    </w:lvl>
    <w:lvl w:ilvl="4" w:tplc="BCD242BA">
      <w:start w:val="1"/>
      <w:numFmt w:val="bullet"/>
      <w:lvlText w:val="o"/>
      <w:lvlJc w:val="left"/>
      <w:pPr>
        <w:ind w:left="3600" w:hanging="360"/>
      </w:pPr>
      <w:rPr>
        <w:rFonts w:ascii="Courier New" w:hAnsi="Courier New" w:hint="default"/>
      </w:rPr>
    </w:lvl>
    <w:lvl w:ilvl="5" w:tplc="5BB4979E">
      <w:start w:val="1"/>
      <w:numFmt w:val="bullet"/>
      <w:lvlText w:val=""/>
      <w:lvlJc w:val="left"/>
      <w:pPr>
        <w:ind w:left="4320" w:hanging="360"/>
      </w:pPr>
      <w:rPr>
        <w:rFonts w:ascii="Wingdings" w:hAnsi="Wingdings" w:hint="default"/>
      </w:rPr>
    </w:lvl>
    <w:lvl w:ilvl="6" w:tplc="129E98EA">
      <w:start w:val="1"/>
      <w:numFmt w:val="bullet"/>
      <w:lvlText w:val=""/>
      <w:lvlJc w:val="left"/>
      <w:pPr>
        <w:ind w:left="5040" w:hanging="360"/>
      </w:pPr>
      <w:rPr>
        <w:rFonts w:ascii="Symbol" w:hAnsi="Symbol" w:hint="default"/>
      </w:rPr>
    </w:lvl>
    <w:lvl w:ilvl="7" w:tplc="EFD8D866">
      <w:start w:val="1"/>
      <w:numFmt w:val="bullet"/>
      <w:lvlText w:val="o"/>
      <w:lvlJc w:val="left"/>
      <w:pPr>
        <w:ind w:left="5760" w:hanging="360"/>
      </w:pPr>
      <w:rPr>
        <w:rFonts w:ascii="Courier New" w:hAnsi="Courier New" w:hint="default"/>
      </w:rPr>
    </w:lvl>
    <w:lvl w:ilvl="8" w:tplc="5DBEC362">
      <w:start w:val="1"/>
      <w:numFmt w:val="bullet"/>
      <w:lvlText w:val=""/>
      <w:lvlJc w:val="left"/>
      <w:pPr>
        <w:ind w:left="6480" w:hanging="360"/>
      </w:pPr>
      <w:rPr>
        <w:rFonts w:ascii="Wingdings" w:hAnsi="Wingdings" w:hint="default"/>
      </w:rPr>
    </w:lvl>
  </w:abstractNum>
  <w:abstractNum w:abstractNumId="16">
    <w:nsid w:val="4FC33A09"/>
    <w:multiLevelType w:val="hybridMultilevel"/>
    <w:tmpl w:val="62281A00"/>
    <w:lvl w:ilvl="0" w:tplc="D21C24A8">
      <w:start w:val="1"/>
      <w:numFmt w:val="bullet"/>
      <w:lvlText w:val=""/>
      <w:lvlJc w:val="left"/>
      <w:pPr>
        <w:ind w:left="720" w:hanging="360"/>
      </w:pPr>
      <w:rPr>
        <w:rFonts w:ascii="Symbol" w:hAnsi="Symbol" w:hint="default"/>
      </w:rPr>
    </w:lvl>
    <w:lvl w:ilvl="1" w:tplc="9C90ADE8">
      <w:start w:val="1"/>
      <w:numFmt w:val="bullet"/>
      <w:lvlText w:val="o"/>
      <w:lvlJc w:val="left"/>
      <w:pPr>
        <w:ind w:left="1440" w:hanging="360"/>
      </w:pPr>
      <w:rPr>
        <w:rFonts w:ascii="Courier New" w:hAnsi="Courier New" w:hint="default"/>
      </w:rPr>
    </w:lvl>
    <w:lvl w:ilvl="2" w:tplc="1FCAC9EE">
      <w:start w:val="1"/>
      <w:numFmt w:val="bullet"/>
      <w:lvlText w:val=""/>
      <w:lvlJc w:val="left"/>
      <w:pPr>
        <w:ind w:left="2160" w:hanging="360"/>
      </w:pPr>
      <w:rPr>
        <w:rFonts w:ascii="Wingdings" w:hAnsi="Wingdings" w:hint="default"/>
      </w:rPr>
    </w:lvl>
    <w:lvl w:ilvl="3" w:tplc="6B8417D8">
      <w:start w:val="1"/>
      <w:numFmt w:val="bullet"/>
      <w:lvlText w:val=""/>
      <w:lvlJc w:val="left"/>
      <w:pPr>
        <w:ind w:left="2880" w:hanging="360"/>
      </w:pPr>
      <w:rPr>
        <w:rFonts w:ascii="Symbol" w:hAnsi="Symbol" w:hint="default"/>
      </w:rPr>
    </w:lvl>
    <w:lvl w:ilvl="4" w:tplc="29145068">
      <w:start w:val="1"/>
      <w:numFmt w:val="bullet"/>
      <w:lvlText w:val="o"/>
      <w:lvlJc w:val="left"/>
      <w:pPr>
        <w:ind w:left="3600" w:hanging="360"/>
      </w:pPr>
      <w:rPr>
        <w:rFonts w:ascii="Courier New" w:hAnsi="Courier New" w:hint="default"/>
      </w:rPr>
    </w:lvl>
    <w:lvl w:ilvl="5" w:tplc="FFFC0388">
      <w:start w:val="1"/>
      <w:numFmt w:val="bullet"/>
      <w:lvlText w:val=""/>
      <w:lvlJc w:val="left"/>
      <w:pPr>
        <w:ind w:left="4320" w:hanging="360"/>
      </w:pPr>
      <w:rPr>
        <w:rFonts w:ascii="Wingdings" w:hAnsi="Wingdings" w:hint="default"/>
      </w:rPr>
    </w:lvl>
    <w:lvl w:ilvl="6" w:tplc="C9486F02">
      <w:start w:val="1"/>
      <w:numFmt w:val="bullet"/>
      <w:lvlText w:val=""/>
      <w:lvlJc w:val="left"/>
      <w:pPr>
        <w:ind w:left="5040" w:hanging="360"/>
      </w:pPr>
      <w:rPr>
        <w:rFonts w:ascii="Symbol" w:hAnsi="Symbol" w:hint="default"/>
      </w:rPr>
    </w:lvl>
    <w:lvl w:ilvl="7" w:tplc="0F36E454">
      <w:start w:val="1"/>
      <w:numFmt w:val="bullet"/>
      <w:lvlText w:val="o"/>
      <w:lvlJc w:val="left"/>
      <w:pPr>
        <w:ind w:left="5760" w:hanging="360"/>
      </w:pPr>
      <w:rPr>
        <w:rFonts w:ascii="Courier New" w:hAnsi="Courier New" w:hint="default"/>
      </w:rPr>
    </w:lvl>
    <w:lvl w:ilvl="8" w:tplc="009A6632">
      <w:start w:val="1"/>
      <w:numFmt w:val="bullet"/>
      <w:lvlText w:val=""/>
      <w:lvlJc w:val="left"/>
      <w:pPr>
        <w:ind w:left="6480" w:hanging="360"/>
      </w:pPr>
      <w:rPr>
        <w:rFonts w:ascii="Wingdings" w:hAnsi="Wingdings" w:hint="default"/>
      </w:rPr>
    </w:lvl>
  </w:abstractNum>
  <w:abstractNum w:abstractNumId="17">
    <w:nsid w:val="532D2B4C"/>
    <w:multiLevelType w:val="hybridMultilevel"/>
    <w:tmpl w:val="641627D0"/>
    <w:lvl w:ilvl="0" w:tplc="ABCE80C0">
      <w:start w:val="1"/>
      <w:numFmt w:val="bullet"/>
      <w:lvlText w:val=""/>
      <w:lvlJc w:val="left"/>
      <w:pPr>
        <w:ind w:left="720" w:hanging="360"/>
      </w:pPr>
      <w:rPr>
        <w:rFonts w:ascii="Symbol" w:hAnsi="Symbol" w:hint="default"/>
      </w:rPr>
    </w:lvl>
    <w:lvl w:ilvl="1" w:tplc="B0FAF794">
      <w:start w:val="1"/>
      <w:numFmt w:val="bullet"/>
      <w:lvlText w:val="o"/>
      <w:lvlJc w:val="left"/>
      <w:pPr>
        <w:ind w:left="1440" w:hanging="360"/>
      </w:pPr>
      <w:rPr>
        <w:rFonts w:ascii="Courier New" w:hAnsi="Courier New" w:hint="default"/>
      </w:rPr>
    </w:lvl>
    <w:lvl w:ilvl="2" w:tplc="796A3DA8">
      <w:start w:val="1"/>
      <w:numFmt w:val="bullet"/>
      <w:lvlText w:val=""/>
      <w:lvlJc w:val="left"/>
      <w:pPr>
        <w:ind w:left="2160" w:hanging="360"/>
      </w:pPr>
      <w:rPr>
        <w:rFonts w:ascii="Wingdings" w:hAnsi="Wingdings" w:hint="default"/>
      </w:rPr>
    </w:lvl>
    <w:lvl w:ilvl="3" w:tplc="A89C066A">
      <w:start w:val="1"/>
      <w:numFmt w:val="bullet"/>
      <w:lvlText w:val=""/>
      <w:lvlJc w:val="left"/>
      <w:pPr>
        <w:ind w:left="2880" w:hanging="360"/>
      </w:pPr>
      <w:rPr>
        <w:rFonts w:ascii="Symbol" w:hAnsi="Symbol" w:hint="default"/>
      </w:rPr>
    </w:lvl>
    <w:lvl w:ilvl="4" w:tplc="8BEA12D2">
      <w:start w:val="1"/>
      <w:numFmt w:val="bullet"/>
      <w:lvlText w:val="o"/>
      <w:lvlJc w:val="left"/>
      <w:pPr>
        <w:ind w:left="3600" w:hanging="360"/>
      </w:pPr>
      <w:rPr>
        <w:rFonts w:ascii="Courier New" w:hAnsi="Courier New" w:hint="default"/>
      </w:rPr>
    </w:lvl>
    <w:lvl w:ilvl="5" w:tplc="48541E84">
      <w:start w:val="1"/>
      <w:numFmt w:val="bullet"/>
      <w:lvlText w:val=""/>
      <w:lvlJc w:val="left"/>
      <w:pPr>
        <w:ind w:left="4320" w:hanging="360"/>
      </w:pPr>
      <w:rPr>
        <w:rFonts w:ascii="Wingdings" w:hAnsi="Wingdings" w:hint="default"/>
      </w:rPr>
    </w:lvl>
    <w:lvl w:ilvl="6" w:tplc="15246BCC">
      <w:start w:val="1"/>
      <w:numFmt w:val="bullet"/>
      <w:lvlText w:val=""/>
      <w:lvlJc w:val="left"/>
      <w:pPr>
        <w:ind w:left="5040" w:hanging="360"/>
      </w:pPr>
      <w:rPr>
        <w:rFonts w:ascii="Symbol" w:hAnsi="Symbol" w:hint="default"/>
      </w:rPr>
    </w:lvl>
    <w:lvl w:ilvl="7" w:tplc="E96A3510">
      <w:start w:val="1"/>
      <w:numFmt w:val="bullet"/>
      <w:lvlText w:val="o"/>
      <w:lvlJc w:val="left"/>
      <w:pPr>
        <w:ind w:left="5760" w:hanging="360"/>
      </w:pPr>
      <w:rPr>
        <w:rFonts w:ascii="Courier New" w:hAnsi="Courier New" w:hint="default"/>
      </w:rPr>
    </w:lvl>
    <w:lvl w:ilvl="8" w:tplc="F7180ABE">
      <w:start w:val="1"/>
      <w:numFmt w:val="bullet"/>
      <w:lvlText w:val=""/>
      <w:lvlJc w:val="left"/>
      <w:pPr>
        <w:ind w:left="6480" w:hanging="360"/>
      </w:pPr>
      <w:rPr>
        <w:rFonts w:ascii="Wingdings" w:hAnsi="Wingdings" w:hint="default"/>
      </w:rPr>
    </w:lvl>
  </w:abstractNum>
  <w:abstractNum w:abstractNumId="18">
    <w:nsid w:val="5D135A4F"/>
    <w:multiLevelType w:val="hybridMultilevel"/>
    <w:tmpl w:val="A04AB0EC"/>
    <w:lvl w:ilvl="0" w:tplc="A05EC298">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9F3927"/>
    <w:multiLevelType w:val="hybridMultilevel"/>
    <w:tmpl w:val="AEB269EE"/>
    <w:lvl w:ilvl="0" w:tplc="4148F5CA">
      <w:start w:val="1"/>
      <w:numFmt w:val="bullet"/>
      <w:lvlText w:val=""/>
      <w:lvlJc w:val="left"/>
      <w:pPr>
        <w:ind w:left="720" w:hanging="360"/>
      </w:pPr>
      <w:rPr>
        <w:rFonts w:ascii="Symbol" w:hAnsi="Symbol" w:hint="default"/>
      </w:rPr>
    </w:lvl>
    <w:lvl w:ilvl="1" w:tplc="C848EF82">
      <w:start w:val="1"/>
      <w:numFmt w:val="bullet"/>
      <w:lvlText w:val="o"/>
      <w:lvlJc w:val="left"/>
      <w:pPr>
        <w:ind w:left="1440" w:hanging="360"/>
      </w:pPr>
      <w:rPr>
        <w:rFonts w:ascii="Courier New" w:hAnsi="Courier New" w:hint="default"/>
      </w:rPr>
    </w:lvl>
    <w:lvl w:ilvl="2" w:tplc="D338B558">
      <w:start w:val="1"/>
      <w:numFmt w:val="bullet"/>
      <w:lvlText w:val=""/>
      <w:lvlJc w:val="left"/>
      <w:pPr>
        <w:ind w:left="2160" w:hanging="360"/>
      </w:pPr>
      <w:rPr>
        <w:rFonts w:ascii="Wingdings" w:hAnsi="Wingdings" w:hint="default"/>
      </w:rPr>
    </w:lvl>
    <w:lvl w:ilvl="3" w:tplc="894219A8">
      <w:start w:val="1"/>
      <w:numFmt w:val="bullet"/>
      <w:lvlText w:val=""/>
      <w:lvlJc w:val="left"/>
      <w:pPr>
        <w:ind w:left="2880" w:hanging="360"/>
      </w:pPr>
      <w:rPr>
        <w:rFonts w:ascii="Symbol" w:hAnsi="Symbol" w:hint="default"/>
      </w:rPr>
    </w:lvl>
    <w:lvl w:ilvl="4" w:tplc="80A4A28E">
      <w:start w:val="1"/>
      <w:numFmt w:val="bullet"/>
      <w:lvlText w:val="o"/>
      <w:lvlJc w:val="left"/>
      <w:pPr>
        <w:ind w:left="3600" w:hanging="360"/>
      </w:pPr>
      <w:rPr>
        <w:rFonts w:ascii="Courier New" w:hAnsi="Courier New" w:hint="default"/>
      </w:rPr>
    </w:lvl>
    <w:lvl w:ilvl="5" w:tplc="9B2A2A48">
      <w:start w:val="1"/>
      <w:numFmt w:val="bullet"/>
      <w:lvlText w:val=""/>
      <w:lvlJc w:val="left"/>
      <w:pPr>
        <w:ind w:left="4320" w:hanging="360"/>
      </w:pPr>
      <w:rPr>
        <w:rFonts w:ascii="Wingdings" w:hAnsi="Wingdings" w:hint="default"/>
      </w:rPr>
    </w:lvl>
    <w:lvl w:ilvl="6" w:tplc="7F206124">
      <w:start w:val="1"/>
      <w:numFmt w:val="bullet"/>
      <w:lvlText w:val=""/>
      <w:lvlJc w:val="left"/>
      <w:pPr>
        <w:ind w:left="5040" w:hanging="360"/>
      </w:pPr>
      <w:rPr>
        <w:rFonts w:ascii="Symbol" w:hAnsi="Symbol" w:hint="default"/>
      </w:rPr>
    </w:lvl>
    <w:lvl w:ilvl="7" w:tplc="F6CED6D2">
      <w:start w:val="1"/>
      <w:numFmt w:val="bullet"/>
      <w:lvlText w:val="o"/>
      <w:lvlJc w:val="left"/>
      <w:pPr>
        <w:ind w:left="5760" w:hanging="360"/>
      </w:pPr>
      <w:rPr>
        <w:rFonts w:ascii="Courier New" w:hAnsi="Courier New" w:hint="default"/>
      </w:rPr>
    </w:lvl>
    <w:lvl w:ilvl="8" w:tplc="E64ED5E6">
      <w:start w:val="1"/>
      <w:numFmt w:val="bullet"/>
      <w:lvlText w:val=""/>
      <w:lvlJc w:val="left"/>
      <w:pPr>
        <w:ind w:left="6480" w:hanging="360"/>
      </w:pPr>
      <w:rPr>
        <w:rFonts w:ascii="Wingdings" w:hAnsi="Wingdings" w:hint="default"/>
      </w:rPr>
    </w:lvl>
  </w:abstractNum>
  <w:abstractNum w:abstractNumId="20">
    <w:nsid w:val="6332330C"/>
    <w:multiLevelType w:val="hybridMultilevel"/>
    <w:tmpl w:val="4596EC3A"/>
    <w:lvl w:ilvl="0" w:tplc="242C1822">
      <w:start w:val="1"/>
      <w:numFmt w:val="bullet"/>
      <w:lvlText w:val=""/>
      <w:lvlJc w:val="left"/>
      <w:pPr>
        <w:ind w:left="720" w:hanging="360"/>
      </w:pPr>
      <w:rPr>
        <w:rFonts w:ascii="Symbol" w:hAnsi="Symbol" w:hint="default"/>
      </w:rPr>
    </w:lvl>
    <w:lvl w:ilvl="1" w:tplc="10FE3824">
      <w:start w:val="1"/>
      <w:numFmt w:val="bullet"/>
      <w:lvlText w:val="o"/>
      <w:lvlJc w:val="left"/>
      <w:pPr>
        <w:ind w:left="1440" w:hanging="360"/>
      </w:pPr>
      <w:rPr>
        <w:rFonts w:ascii="Courier New" w:hAnsi="Courier New" w:hint="default"/>
      </w:rPr>
    </w:lvl>
    <w:lvl w:ilvl="2" w:tplc="22047AAC">
      <w:start w:val="1"/>
      <w:numFmt w:val="bullet"/>
      <w:lvlText w:val=""/>
      <w:lvlJc w:val="left"/>
      <w:pPr>
        <w:ind w:left="2160" w:hanging="360"/>
      </w:pPr>
      <w:rPr>
        <w:rFonts w:ascii="Wingdings" w:hAnsi="Wingdings" w:hint="default"/>
      </w:rPr>
    </w:lvl>
    <w:lvl w:ilvl="3" w:tplc="B3EE4D1C">
      <w:start w:val="1"/>
      <w:numFmt w:val="bullet"/>
      <w:lvlText w:val=""/>
      <w:lvlJc w:val="left"/>
      <w:pPr>
        <w:ind w:left="2880" w:hanging="360"/>
      </w:pPr>
      <w:rPr>
        <w:rFonts w:ascii="Symbol" w:hAnsi="Symbol" w:hint="default"/>
      </w:rPr>
    </w:lvl>
    <w:lvl w:ilvl="4" w:tplc="7B865C60">
      <w:start w:val="1"/>
      <w:numFmt w:val="bullet"/>
      <w:lvlText w:val="o"/>
      <w:lvlJc w:val="left"/>
      <w:pPr>
        <w:ind w:left="3600" w:hanging="360"/>
      </w:pPr>
      <w:rPr>
        <w:rFonts w:ascii="Courier New" w:hAnsi="Courier New" w:hint="default"/>
      </w:rPr>
    </w:lvl>
    <w:lvl w:ilvl="5" w:tplc="25A2064C">
      <w:start w:val="1"/>
      <w:numFmt w:val="bullet"/>
      <w:lvlText w:val=""/>
      <w:lvlJc w:val="left"/>
      <w:pPr>
        <w:ind w:left="4320" w:hanging="360"/>
      </w:pPr>
      <w:rPr>
        <w:rFonts w:ascii="Wingdings" w:hAnsi="Wingdings" w:hint="default"/>
      </w:rPr>
    </w:lvl>
    <w:lvl w:ilvl="6" w:tplc="F0581C1E">
      <w:start w:val="1"/>
      <w:numFmt w:val="bullet"/>
      <w:lvlText w:val=""/>
      <w:lvlJc w:val="left"/>
      <w:pPr>
        <w:ind w:left="5040" w:hanging="360"/>
      </w:pPr>
      <w:rPr>
        <w:rFonts w:ascii="Symbol" w:hAnsi="Symbol" w:hint="default"/>
      </w:rPr>
    </w:lvl>
    <w:lvl w:ilvl="7" w:tplc="0CCADE62">
      <w:start w:val="1"/>
      <w:numFmt w:val="bullet"/>
      <w:lvlText w:val="o"/>
      <w:lvlJc w:val="left"/>
      <w:pPr>
        <w:ind w:left="5760" w:hanging="360"/>
      </w:pPr>
      <w:rPr>
        <w:rFonts w:ascii="Courier New" w:hAnsi="Courier New" w:hint="default"/>
      </w:rPr>
    </w:lvl>
    <w:lvl w:ilvl="8" w:tplc="FF10CBFA">
      <w:start w:val="1"/>
      <w:numFmt w:val="bullet"/>
      <w:lvlText w:val=""/>
      <w:lvlJc w:val="left"/>
      <w:pPr>
        <w:ind w:left="6480" w:hanging="360"/>
      </w:pPr>
      <w:rPr>
        <w:rFonts w:ascii="Wingdings" w:hAnsi="Wingdings" w:hint="default"/>
      </w:rPr>
    </w:lvl>
  </w:abstractNum>
  <w:abstractNum w:abstractNumId="21">
    <w:nsid w:val="6A867224"/>
    <w:multiLevelType w:val="hybridMultilevel"/>
    <w:tmpl w:val="2B9A0C6E"/>
    <w:lvl w:ilvl="0" w:tplc="39586FF2">
      <w:start w:val="1"/>
      <w:numFmt w:val="bullet"/>
      <w:lvlText w:val=""/>
      <w:lvlJc w:val="left"/>
      <w:pPr>
        <w:ind w:left="720" w:hanging="360"/>
      </w:pPr>
      <w:rPr>
        <w:rFonts w:ascii="Symbol" w:hAnsi="Symbol" w:hint="default"/>
      </w:rPr>
    </w:lvl>
    <w:lvl w:ilvl="1" w:tplc="0B807654">
      <w:start w:val="1"/>
      <w:numFmt w:val="bullet"/>
      <w:lvlText w:val="o"/>
      <w:lvlJc w:val="left"/>
      <w:pPr>
        <w:ind w:left="1440" w:hanging="360"/>
      </w:pPr>
      <w:rPr>
        <w:rFonts w:ascii="Courier New" w:hAnsi="Courier New" w:hint="default"/>
      </w:rPr>
    </w:lvl>
    <w:lvl w:ilvl="2" w:tplc="D544367A">
      <w:start w:val="1"/>
      <w:numFmt w:val="bullet"/>
      <w:lvlText w:val=""/>
      <w:lvlJc w:val="left"/>
      <w:pPr>
        <w:ind w:left="2160" w:hanging="360"/>
      </w:pPr>
      <w:rPr>
        <w:rFonts w:ascii="Wingdings" w:hAnsi="Wingdings" w:hint="default"/>
      </w:rPr>
    </w:lvl>
    <w:lvl w:ilvl="3" w:tplc="45D4576E">
      <w:start w:val="1"/>
      <w:numFmt w:val="bullet"/>
      <w:lvlText w:val=""/>
      <w:lvlJc w:val="left"/>
      <w:pPr>
        <w:ind w:left="2880" w:hanging="360"/>
      </w:pPr>
      <w:rPr>
        <w:rFonts w:ascii="Symbol" w:hAnsi="Symbol" w:hint="default"/>
      </w:rPr>
    </w:lvl>
    <w:lvl w:ilvl="4" w:tplc="74D69BA8">
      <w:start w:val="1"/>
      <w:numFmt w:val="bullet"/>
      <w:lvlText w:val="o"/>
      <w:lvlJc w:val="left"/>
      <w:pPr>
        <w:ind w:left="3600" w:hanging="360"/>
      </w:pPr>
      <w:rPr>
        <w:rFonts w:ascii="Courier New" w:hAnsi="Courier New" w:hint="default"/>
      </w:rPr>
    </w:lvl>
    <w:lvl w:ilvl="5" w:tplc="E1B2224C">
      <w:start w:val="1"/>
      <w:numFmt w:val="bullet"/>
      <w:lvlText w:val=""/>
      <w:lvlJc w:val="left"/>
      <w:pPr>
        <w:ind w:left="4320" w:hanging="360"/>
      </w:pPr>
      <w:rPr>
        <w:rFonts w:ascii="Wingdings" w:hAnsi="Wingdings" w:hint="default"/>
      </w:rPr>
    </w:lvl>
    <w:lvl w:ilvl="6" w:tplc="28CC75BC">
      <w:start w:val="1"/>
      <w:numFmt w:val="bullet"/>
      <w:lvlText w:val=""/>
      <w:lvlJc w:val="left"/>
      <w:pPr>
        <w:ind w:left="5040" w:hanging="360"/>
      </w:pPr>
      <w:rPr>
        <w:rFonts w:ascii="Symbol" w:hAnsi="Symbol" w:hint="default"/>
      </w:rPr>
    </w:lvl>
    <w:lvl w:ilvl="7" w:tplc="3A205380">
      <w:start w:val="1"/>
      <w:numFmt w:val="bullet"/>
      <w:lvlText w:val="o"/>
      <w:lvlJc w:val="left"/>
      <w:pPr>
        <w:ind w:left="5760" w:hanging="360"/>
      </w:pPr>
      <w:rPr>
        <w:rFonts w:ascii="Courier New" w:hAnsi="Courier New" w:hint="default"/>
      </w:rPr>
    </w:lvl>
    <w:lvl w:ilvl="8" w:tplc="E424CAF4">
      <w:start w:val="1"/>
      <w:numFmt w:val="bullet"/>
      <w:lvlText w:val=""/>
      <w:lvlJc w:val="left"/>
      <w:pPr>
        <w:ind w:left="6480" w:hanging="360"/>
      </w:pPr>
      <w:rPr>
        <w:rFonts w:ascii="Wingdings" w:hAnsi="Wingdings" w:hint="default"/>
      </w:rPr>
    </w:lvl>
  </w:abstractNum>
  <w:abstractNum w:abstractNumId="22">
    <w:nsid w:val="6B642206"/>
    <w:multiLevelType w:val="hybridMultilevel"/>
    <w:tmpl w:val="DBAE669C"/>
    <w:lvl w:ilvl="0" w:tplc="CCAC56D8">
      <w:start w:val="1"/>
      <w:numFmt w:val="bullet"/>
      <w:lvlText w:val=""/>
      <w:lvlJc w:val="left"/>
      <w:pPr>
        <w:ind w:left="720" w:hanging="360"/>
      </w:pPr>
      <w:rPr>
        <w:rFonts w:ascii="Symbol" w:hAnsi="Symbol" w:hint="default"/>
      </w:rPr>
    </w:lvl>
    <w:lvl w:ilvl="1" w:tplc="237225F2">
      <w:start w:val="1"/>
      <w:numFmt w:val="bullet"/>
      <w:lvlText w:val="o"/>
      <w:lvlJc w:val="left"/>
      <w:pPr>
        <w:ind w:left="1440" w:hanging="360"/>
      </w:pPr>
      <w:rPr>
        <w:rFonts w:ascii="Courier New" w:hAnsi="Courier New" w:hint="default"/>
      </w:rPr>
    </w:lvl>
    <w:lvl w:ilvl="2" w:tplc="16283C80">
      <w:start w:val="1"/>
      <w:numFmt w:val="bullet"/>
      <w:lvlText w:val=""/>
      <w:lvlJc w:val="left"/>
      <w:pPr>
        <w:ind w:left="2160" w:hanging="360"/>
      </w:pPr>
      <w:rPr>
        <w:rFonts w:ascii="Wingdings" w:hAnsi="Wingdings" w:hint="default"/>
      </w:rPr>
    </w:lvl>
    <w:lvl w:ilvl="3" w:tplc="52B8BC3C">
      <w:start w:val="1"/>
      <w:numFmt w:val="bullet"/>
      <w:lvlText w:val=""/>
      <w:lvlJc w:val="left"/>
      <w:pPr>
        <w:ind w:left="2880" w:hanging="360"/>
      </w:pPr>
      <w:rPr>
        <w:rFonts w:ascii="Symbol" w:hAnsi="Symbol" w:hint="default"/>
      </w:rPr>
    </w:lvl>
    <w:lvl w:ilvl="4" w:tplc="CD90AB64">
      <w:start w:val="1"/>
      <w:numFmt w:val="bullet"/>
      <w:lvlText w:val="o"/>
      <w:lvlJc w:val="left"/>
      <w:pPr>
        <w:ind w:left="3600" w:hanging="360"/>
      </w:pPr>
      <w:rPr>
        <w:rFonts w:ascii="Courier New" w:hAnsi="Courier New" w:hint="default"/>
      </w:rPr>
    </w:lvl>
    <w:lvl w:ilvl="5" w:tplc="D05624F4">
      <w:start w:val="1"/>
      <w:numFmt w:val="bullet"/>
      <w:lvlText w:val=""/>
      <w:lvlJc w:val="left"/>
      <w:pPr>
        <w:ind w:left="4320" w:hanging="360"/>
      </w:pPr>
      <w:rPr>
        <w:rFonts w:ascii="Wingdings" w:hAnsi="Wingdings" w:hint="default"/>
      </w:rPr>
    </w:lvl>
    <w:lvl w:ilvl="6" w:tplc="288C08B8">
      <w:start w:val="1"/>
      <w:numFmt w:val="bullet"/>
      <w:lvlText w:val=""/>
      <w:lvlJc w:val="left"/>
      <w:pPr>
        <w:ind w:left="5040" w:hanging="360"/>
      </w:pPr>
      <w:rPr>
        <w:rFonts w:ascii="Symbol" w:hAnsi="Symbol" w:hint="default"/>
      </w:rPr>
    </w:lvl>
    <w:lvl w:ilvl="7" w:tplc="E15E796E">
      <w:start w:val="1"/>
      <w:numFmt w:val="bullet"/>
      <w:lvlText w:val="o"/>
      <w:lvlJc w:val="left"/>
      <w:pPr>
        <w:ind w:left="5760" w:hanging="360"/>
      </w:pPr>
      <w:rPr>
        <w:rFonts w:ascii="Courier New" w:hAnsi="Courier New" w:hint="default"/>
      </w:rPr>
    </w:lvl>
    <w:lvl w:ilvl="8" w:tplc="FD00913E">
      <w:start w:val="1"/>
      <w:numFmt w:val="bullet"/>
      <w:lvlText w:val=""/>
      <w:lvlJc w:val="left"/>
      <w:pPr>
        <w:ind w:left="6480" w:hanging="360"/>
      </w:pPr>
      <w:rPr>
        <w:rFonts w:ascii="Wingdings" w:hAnsi="Wingdings" w:hint="default"/>
      </w:rPr>
    </w:lvl>
  </w:abstractNum>
  <w:abstractNum w:abstractNumId="23">
    <w:nsid w:val="6F601697"/>
    <w:multiLevelType w:val="hybridMultilevel"/>
    <w:tmpl w:val="AD7A9DA6"/>
    <w:lvl w:ilvl="0" w:tplc="692C47F8">
      <w:start w:val="1"/>
      <w:numFmt w:val="bullet"/>
      <w:lvlText w:val=""/>
      <w:lvlJc w:val="left"/>
      <w:pPr>
        <w:ind w:left="720" w:hanging="360"/>
      </w:pPr>
      <w:rPr>
        <w:rFonts w:ascii="Symbol" w:hAnsi="Symbol" w:hint="default"/>
      </w:rPr>
    </w:lvl>
    <w:lvl w:ilvl="1" w:tplc="800233FC">
      <w:start w:val="1"/>
      <w:numFmt w:val="bullet"/>
      <w:lvlText w:val="o"/>
      <w:lvlJc w:val="left"/>
      <w:pPr>
        <w:ind w:left="1440" w:hanging="360"/>
      </w:pPr>
      <w:rPr>
        <w:rFonts w:ascii="Courier New" w:hAnsi="Courier New" w:hint="default"/>
      </w:rPr>
    </w:lvl>
    <w:lvl w:ilvl="2" w:tplc="D52C987A">
      <w:start w:val="1"/>
      <w:numFmt w:val="bullet"/>
      <w:lvlText w:val=""/>
      <w:lvlJc w:val="left"/>
      <w:pPr>
        <w:ind w:left="2160" w:hanging="360"/>
      </w:pPr>
      <w:rPr>
        <w:rFonts w:ascii="Wingdings" w:hAnsi="Wingdings" w:hint="default"/>
      </w:rPr>
    </w:lvl>
    <w:lvl w:ilvl="3" w:tplc="258E2CE8">
      <w:start w:val="1"/>
      <w:numFmt w:val="bullet"/>
      <w:lvlText w:val=""/>
      <w:lvlJc w:val="left"/>
      <w:pPr>
        <w:ind w:left="2880" w:hanging="360"/>
      </w:pPr>
      <w:rPr>
        <w:rFonts w:ascii="Symbol" w:hAnsi="Symbol" w:hint="default"/>
      </w:rPr>
    </w:lvl>
    <w:lvl w:ilvl="4" w:tplc="175C6782">
      <w:start w:val="1"/>
      <w:numFmt w:val="bullet"/>
      <w:lvlText w:val="o"/>
      <w:lvlJc w:val="left"/>
      <w:pPr>
        <w:ind w:left="3600" w:hanging="360"/>
      </w:pPr>
      <w:rPr>
        <w:rFonts w:ascii="Courier New" w:hAnsi="Courier New" w:hint="default"/>
      </w:rPr>
    </w:lvl>
    <w:lvl w:ilvl="5" w:tplc="74206B6C">
      <w:start w:val="1"/>
      <w:numFmt w:val="bullet"/>
      <w:lvlText w:val=""/>
      <w:lvlJc w:val="left"/>
      <w:pPr>
        <w:ind w:left="4320" w:hanging="360"/>
      </w:pPr>
      <w:rPr>
        <w:rFonts w:ascii="Wingdings" w:hAnsi="Wingdings" w:hint="default"/>
      </w:rPr>
    </w:lvl>
    <w:lvl w:ilvl="6" w:tplc="A8CC3998">
      <w:start w:val="1"/>
      <w:numFmt w:val="bullet"/>
      <w:lvlText w:val=""/>
      <w:lvlJc w:val="left"/>
      <w:pPr>
        <w:ind w:left="5040" w:hanging="360"/>
      </w:pPr>
      <w:rPr>
        <w:rFonts w:ascii="Symbol" w:hAnsi="Symbol" w:hint="default"/>
      </w:rPr>
    </w:lvl>
    <w:lvl w:ilvl="7" w:tplc="D26AC77C">
      <w:start w:val="1"/>
      <w:numFmt w:val="bullet"/>
      <w:lvlText w:val="o"/>
      <w:lvlJc w:val="left"/>
      <w:pPr>
        <w:ind w:left="5760" w:hanging="360"/>
      </w:pPr>
      <w:rPr>
        <w:rFonts w:ascii="Courier New" w:hAnsi="Courier New" w:hint="default"/>
      </w:rPr>
    </w:lvl>
    <w:lvl w:ilvl="8" w:tplc="85C0A70C">
      <w:start w:val="1"/>
      <w:numFmt w:val="bullet"/>
      <w:lvlText w:val=""/>
      <w:lvlJc w:val="left"/>
      <w:pPr>
        <w:ind w:left="6480" w:hanging="360"/>
      </w:pPr>
      <w:rPr>
        <w:rFonts w:ascii="Wingdings" w:hAnsi="Wingdings" w:hint="default"/>
      </w:rPr>
    </w:lvl>
  </w:abstractNum>
  <w:abstractNum w:abstractNumId="24">
    <w:nsid w:val="76EE5677"/>
    <w:multiLevelType w:val="hybridMultilevel"/>
    <w:tmpl w:val="A64080CE"/>
    <w:lvl w:ilvl="0" w:tplc="07745414">
      <w:start w:val="1"/>
      <w:numFmt w:val="bullet"/>
      <w:lvlText w:val=""/>
      <w:lvlJc w:val="left"/>
      <w:pPr>
        <w:ind w:left="720" w:hanging="360"/>
      </w:pPr>
      <w:rPr>
        <w:rFonts w:ascii="Symbol" w:hAnsi="Symbol" w:hint="default"/>
      </w:rPr>
    </w:lvl>
    <w:lvl w:ilvl="1" w:tplc="D6200452">
      <w:start w:val="1"/>
      <w:numFmt w:val="bullet"/>
      <w:lvlText w:val="o"/>
      <w:lvlJc w:val="left"/>
      <w:pPr>
        <w:ind w:left="1440" w:hanging="360"/>
      </w:pPr>
      <w:rPr>
        <w:rFonts w:ascii="Courier New" w:hAnsi="Courier New" w:hint="default"/>
      </w:rPr>
    </w:lvl>
    <w:lvl w:ilvl="2" w:tplc="3B50D36E">
      <w:start w:val="1"/>
      <w:numFmt w:val="bullet"/>
      <w:lvlText w:val=""/>
      <w:lvlJc w:val="left"/>
      <w:pPr>
        <w:ind w:left="2160" w:hanging="360"/>
      </w:pPr>
      <w:rPr>
        <w:rFonts w:ascii="Wingdings" w:hAnsi="Wingdings" w:hint="default"/>
      </w:rPr>
    </w:lvl>
    <w:lvl w:ilvl="3" w:tplc="C8B45920">
      <w:start w:val="1"/>
      <w:numFmt w:val="bullet"/>
      <w:lvlText w:val=""/>
      <w:lvlJc w:val="left"/>
      <w:pPr>
        <w:ind w:left="2880" w:hanging="360"/>
      </w:pPr>
      <w:rPr>
        <w:rFonts w:ascii="Symbol" w:hAnsi="Symbol" w:hint="default"/>
      </w:rPr>
    </w:lvl>
    <w:lvl w:ilvl="4" w:tplc="84A63B78">
      <w:start w:val="1"/>
      <w:numFmt w:val="bullet"/>
      <w:lvlText w:val="o"/>
      <w:lvlJc w:val="left"/>
      <w:pPr>
        <w:ind w:left="3600" w:hanging="360"/>
      </w:pPr>
      <w:rPr>
        <w:rFonts w:ascii="Courier New" w:hAnsi="Courier New" w:hint="default"/>
      </w:rPr>
    </w:lvl>
    <w:lvl w:ilvl="5" w:tplc="B29EEA40">
      <w:start w:val="1"/>
      <w:numFmt w:val="bullet"/>
      <w:lvlText w:val=""/>
      <w:lvlJc w:val="left"/>
      <w:pPr>
        <w:ind w:left="4320" w:hanging="360"/>
      </w:pPr>
      <w:rPr>
        <w:rFonts w:ascii="Wingdings" w:hAnsi="Wingdings" w:hint="default"/>
      </w:rPr>
    </w:lvl>
    <w:lvl w:ilvl="6" w:tplc="199E3F86">
      <w:start w:val="1"/>
      <w:numFmt w:val="bullet"/>
      <w:lvlText w:val=""/>
      <w:lvlJc w:val="left"/>
      <w:pPr>
        <w:ind w:left="5040" w:hanging="360"/>
      </w:pPr>
      <w:rPr>
        <w:rFonts w:ascii="Symbol" w:hAnsi="Symbol" w:hint="default"/>
      </w:rPr>
    </w:lvl>
    <w:lvl w:ilvl="7" w:tplc="46FEEF9C">
      <w:start w:val="1"/>
      <w:numFmt w:val="bullet"/>
      <w:lvlText w:val="o"/>
      <w:lvlJc w:val="left"/>
      <w:pPr>
        <w:ind w:left="5760" w:hanging="360"/>
      </w:pPr>
      <w:rPr>
        <w:rFonts w:ascii="Courier New" w:hAnsi="Courier New" w:hint="default"/>
      </w:rPr>
    </w:lvl>
    <w:lvl w:ilvl="8" w:tplc="F91AFB56">
      <w:start w:val="1"/>
      <w:numFmt w:val="bullet"/>
      <w:lvlText w:val=""/>
      <w:lvlJc w:val="left"/>
      <w:pPr>
        <w:ind w:left="6480" w:hanging="360"/>
      </w:pPr>
      <w:rPr>
        <w:rFonts w:ascii="Wingdings" w:hAnsi="Wingdings" w:hint="default"/>
      </w:rPr>
    </w:lvl>
  </w:abstractNum>
  <w:abstractNum w:abstractNumId="25">
    <w:nsid w:val="7742762A"/>
    <w:multiLevelType w:val="hybridMultilevel"/>
    <w:tmpl w:val="F1A00E02"/>
    <w:lvl w:ilvl="0" w:tplc="CDFA7C4C">
      <w:start w:val="1"/>
      <w:numFmt w:val="bullet"/>
      <w:lvlText w:val=""/>
      <w:lvlJc w:val="left"/>
      <w:pPr>
        <w:ind w:left="720" w:hanging="360"/>
      </w:pPr>
      <w:rPr>
        <w:rFonts w:ascii="Symbol" w:hAnsi="Symbol" w:hint="default"/>
      </w:rPr>
    </w:lvl>
    <w:lvl w:ilvl="1" w:tplc="DD384DB0">
      <w:start w:val="1"/>
      <w:numFmt w:val="bullet"/>
      <w:lvlText w:val="o"/>
      <w:lvlJc w:val="left"/>
      <w:pPr>
        <w:ind w:left="1440" w:hanging="360"/>
      </w:pPr>
      <w:rPr>
        <w:rFonts w:ascii="Courier New" w:hAnsi="Courier New" w:hint="default"/>
      </w:rPr>
    </w:lvl>
    <w:lvl w:ilvl="2" w:tplc="CA94062A">
      <w:start w:val="1"/>
      <w:numFmt w:val="bullet"/>
      <w:lvlText w:val=""/>
      <w:lvlJc w:val="left"/>
      <w:pPr>
        <w:ind w:left="2160" w:hanging="360"/>
      </w:pPr>
      <w:rPr>
        <w:rFonts w:ascii="Wingdings" w:hAnsi="Wingdings" w:hint="default"/>
      </w:rPr>
    </w:lvl>
    <w:lvl w:ilvl="3" w:tplc="F1085B32">
      <w:start w:val="1"/>
      <w:numFmt w:val="bullet"/>
      <w:lvlText w:val=""/>
      <w:lvlJc w:val="left"/>
      <w:pPr>
        <w:ind w:left="2880" w:hanging="360"/>
      </w:pPr>
      <w:rPr>
        <w:rFonts w:ascii="Symbol" w:hAnsi="Symbol" w:hint="default"/>
      </w:rPr>
    </w:lvl>
    <w:lvl w:ilvl="4" w:tplc="0600AFA6">
      <w:start w:val="1"/>
      <w:numFmt w:val="bullet"/>
      <w:lvlText w:val="o"/>
      <w:lvlJc w:val="left"/>
      <w:pPr>
        <w:ind w:left="3600" w:hanging="360"/>
      </w:pPr>
      <w:rPr>
        <w:rFonts w:ascii="Courier New" w:hAnsi="Courier New" w:hint="default"/>
      </w:rPr>
    </w:lvl>
    <w:lvl w:ilvl="5" w:tplc="06566F70">
      <w:start w:val="1"/>
      <w:numFmt w:val="bullet"/>
      <w:lvlText w:val=""/>
      <w:lvlJc w:val="left"/>
      <w:pPr>
        <w:ind w:left="4320" w:hanging="360"/>
      </w:pPr>
      <w:rPr>
        <w:rFonts w:ascii="Wingdings" w:hAnsi="Wingdings" w:hint="default"/>
      </w:rPr>
    </w:lvl>
    <w:lvl w:ilvl="6" w:tplc="7EC81E66">
      <w:start w:val="1"/>
      <w:numFmt w:val="bullet"/>
      <w:lvlText w:val=""/>
      <w:lvlJc w:val="left"/>
      <w:pPr>
        <w:ind w:left="5040" w:hanging="360"/>
      </w:pPr>
      <w:rPr>
        <w:rFonts w:ascii="Symbol" w:hAnsi="Symbol" w:hint="default"/>
      </w:rPr>
    </w:lvl>
    <w:lvl w:ilvl="7" w:tplc="6F6E4E12">
      <w:start w:val="1"/>
      <w:numFmt w:val="bullet"/>
      <w:lvlText w:val="o"/>
      <w:lvlJc w:val="left"/>
      <w:pPr>
        <w:ind w:left="5760" w:hanging="360"/>
      </w:pPr>
      <w:rPr>
        <w:rFonts w:ascii="Courier New" w:hAnsi="Courier New" w:hint="default"/>
      </w:rPr>
    </w:lvl>
    <w:lvl w:ilvl="8" w:tplc="67CED70C">
      <w:start w:val="1"/>
      <w:numFmt w:val="bullet"/>
      <w:lvlText w:val=""/>
      <w:lvlJc w:val="left"/>
      <w:pPr>
        <w:ind w:left="6480" w:hanging="360"/>
      </w:pPr>
      <w:rPr>
        <w:rFonts w:ascii="Wingdings" w:hAnsi="Wingdings" w:hint="default"/>
      </w:rPr>
    </w:lvl>
  </w:abstractNum>
  <w:abstractNum w:abstractNumId="26">
    <w:nsid w:val="77F53184"/>
    <w:multiLevelType w:val="hybridMultilevel"/>
    <w:tmpl w:val="86A6153C"/>
    <w:lvl w:ilvl="0" w:tplc="A05EC298">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87350D"/>
    <w:multiLevelType w:val="hybridMultilevel"/>
    <w:tmpl w:val="F66295C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214896"/>
    <w:multiLevelType w:val="hybridMultilevel"/>
    <w:tmpl w:val="D10671FC"/>
    <w:lvl w:ilvl="0" w:tplc="6B10D62E">
      <w:start w:val="1"/>
      <w:numFmt w:val="bullet"/>
      <w:lvlText w:val=""/>
      <w:lvlJc w:val="left"/>
      <w:pPr>
        <w:ind w:left="720" w:hanging="360"/>
      </w:pPr>
      <w:rPr>
        <w:rFonts w:ascii="Symbol" w:hAnsi="Symbol" w:hint="default"/>
      </w:rPr>
    </w:lvl>
    <w:lvl w:ilvl="1" w:tplc="2C94AE96">
      <w:start w:val="1"/>
      <w:numFmt w:val="bullet"/>
      <w:lvlText w:val="o"/>
      <w:lvlJc w:val="left"/>
      <w:pPr>
        <w:ind w:left="1440" w:hanging="360"/>
      </w:pPr>
      <w:rPr>
        <w:rFonts w:ascii="Courier New" w:hAnsi="Courier New" w:hint="default"/>
      </w:rPr>
    </w:lvl>
    <w:lvl w:ilvl="2" w:tplc="443AB824">
      <w:start w:val="1"/>
      <w:numFmt w:val="bullet"/>
      <w:lvlText w:val=""/>
      <w:lvlJc w:val="left"/>
      <w:pPr>
        <w:ind w:left="2160" w:hanging="360"/>
      </w:pPr>
      <w:rPr>
        <w:rFonts w:ascii="Wingdings" w:hAnsi="Wingdings" w:hint="default"/>
      </w:rPr>
    </w:lvl>
    <w:lvl w:ilvl="3" w:tplc="E8B89582">
      <w:start w:val="1"/>
      <w:numFmt w:val="bullet"/>
      <w:lvlText w:val=""/>
      <w:lvlJc w:val="left"/>
      <w:pPr>
        <w:ind w:left="2880" w:hanging="360"/>
      </w:pPr>
      <w:rPr>
        <w:rFonts w:ascii="Symbol" w:hAnsi="Symbol" w:hint="default"/>
      </w:rPr>
    </w:lvl>
    <w:lvl w:ilvl="4" w:tplc="3E34D38A">
      <w:start w:val="1"/>
      <w:numFmt w:val="bullet"/>
      <w:lvlText w:val="o"/>
      <w:lvlJc w:val="left"/>
      <w:pPr>
        <w:ind w:left="3600" w:hanging="360"/>
      </w:pPr>
      <w:rPr>
        <w:rFonts w:ascii="Courier New" w:hAnsi="Courier New" w:hint="default"/>
      </w:rPr>
    </w:lvl>
    <w:lvl w:ilvl="5" w:tplc="F29AAF96">
      <w:start w:val="1"/>
      <w:numFmt w:val="bullet"/>
      <w:lvlText w:val=""/>
      <w:lvlJc w:val="left"/>
      <w:pPr>
        <w:ind w:left="4320" w:hanging="360"/>
      </w:pPr>
      <w:rPr>
        <w:rFonts w:ascii="Wingdings" w:hAnsi="Wingdings" w:hint="default"/>
      </w:rPr>
    </w:lvl>
    <w:lvl w:ilvl="6" w:tplc="8BAE248C">
      <w:start w:val="1"/>
      <w:numFmt w:val="bullet"/>
      <w:lvlText w:val=""/>
      <w:lvlJc w:val="left"/>
      <w:pPr>
        <w:ind w:left="5040" w:hanging="360"/>
      </w:pPr>
      <w:rPr>
        <w:rFonts w:ascii="Symbol" w:hAnsi="Symbol" w:hint="default"/>
      </w:rPr>
    </w:lvl>
    <w:lvl w:ilvl="7" w:tplc="5A60A39C">
      <w:start w:val="1"/>
      <w:numFmt w:val="bullet"/>
      <w:lvlText w:val="o"/>
      <w:lvlJc w:val="left"/>
      <w:pPr>
        <w:ind w:left="5760" w:hanging="360"/>
      </w:pPr>
      <w:rPr>
        <w:rFonts w:ascii="Courier New" w:hAnsi="Courier New" w:hint="default"/>
      </w:rPr>
    </w:lvl>
    <w:lvl w:ilvl="8" w:tplc="1408D2A2">
      <w:start w:val="1"/>
      <w:numFmt w:val="bullet"/>
      <w:lvlText w:val=""/>
      <w:lvlJc w:val="left"/>
      <w:pPr>
        <w:ind w:left="6480" w:hanging="360"/>
      </w:pPr>
      <w:rPr>
        <w:rFonts w:ascii="Wingdings" w:hAnsi="Wingdings" w:hint="default"/>
      </w:rPr>
    </w:lvl>
  </w:abstractNum>
  <w:abstractNum w:abstractNumId="29">
    <w:nsid w:val="7CBB5990"/>
    <w:multiLevelType w:val="hybridMultilevel"/>
    <w:tmpl w:val="5F0264D2"/>
    <w:lvl w:ilvl="0" w:tplc="68B20F36">
      <w:start w:val="1"/>
      <w:numFmt w:val="bullet"/>
      <w:lvlText w:val=""/>
      <w:lvlJc w:val="left"/>
      <w:pPr>
        <w:ind w:left="720" w:hanging="360"/>
      </w:pPr>
      <w:rPr>
        <w:rFonts w:ascii="Symbol" w:hAnsi="Symbol" w:hint="default"/>
      </w:rPr>
    </w:lvl>
    <w:lvl w:ilvl="1" w:tplc="092EAB72">
      <w:start w:val="1"/>
      <w:numFmt w:val="bullet"/>
      <w:lvlText w:val="o"/>
      <w:lvlJc w:val="left"/>
      <w:pPr>
        <w:ind w:left="1440" w:hanging="360"/>
      </w:pPr>
      <w:rPr>
        <w:rFonts w:ascii="Courier New" w:hAnsi="Courier New" w:hint="default"/>
      </w:rPr>
    </w:lvl>
    <w:lvl w:ilvl="2" w:tplc="E1CAA742">
      <w:start w:val="1"/>
      <w:numFmt w:val="bullet"/>
      <w:lvlText w:val=""/>
      <w:lvlJc w:val="left"/>
      <w:pPr>
        <w:ind w:left="2160" w:hanging="360"/>
      </w:pPr>
      <w:rPr>
        <w:rFonts w:ascii="Wingdings" w:hAnsi="Wingdings" w:hint="default"/>
      </w:rPr>
    </w:lvl>
    <w:lvl w:ilvl="3" w:tplc="2CAC46D2">
      <w:start w:val="1"/>
      <w:numFmt w:val="bullet"/>
      <w:lvlText w:val=""/>
      <w:lvlJc w:val="left"/>
      <w:pPr>
        <w:ind w:left="2880" w:hanging="360"/>
      </w:pPr>
      <w:rPr>
        <w:rFonts w:ascii="Symbol" w:hAnsi="Symbol" w:hint="default"/>
      </w:rPr>
    </w:lvl>
    <w:lvl w:ilvl="4" w:tplc="61D00316">
      <w:start w:val="1"/>
      <w:numFmt w:val="bullet"/>
      <w:lvlText w:val="o"/>
      <w:lvlJc w:val="left"/>
      <w:pPr>
        <w:ind w:left="3600" w:hanging="360"/>
      </w:pPr>
      <w:rPr>
        <w:rFonts w:ascii="Courier New" w:hAnsi="Courier New" w:hint="default"/>
      </w:rPr>
    </w:lvl>
    <w:lvl w:ilvl="5" w:tplc="CBAC3AA4">
      <w:start w:val="1"/>
      <w:numFmt w:val="bullet"/>
      <w:lvlText w:val=""/>
      <w:lvlJc w:val="left"/>
      <w:pPr>
        <w:ind w:left="4320" w:hanging="360"/>
      </w:pPr>
      <w:rPr>
        <w:rFonts w:ascii="Wingdings" w:hAnsi="Wingdings" w:hint="default"/>
      </w:rPr>
    </w:lvl>
    <w:lvl w:ilvl="6" w:tplc="21901BB4">
      <w:start w:val="1"/>
      <w:numFmt w:val="bullet"/>
      <w:lvlText w:val=""/>
      <w:lvlJc w:val="left"/>
      <w:pPr>
        <w:ind w:left="5040" w:hanging="360"/>
      </w:pPr>
      <w:rPr>
        <w:rFonts w:ascii="Symbol" w:hAnsi="Symbol" w:hint="default"/>
      </w:rPr>
    </w:lvl>
    <w:lvl w:ilvl="7" w:tplc="29BA3DEE">
      <w:start w:val="1"/>
      <w:numFmt w:val="bullet"/>
      <w:lvlText w:val="o"/>
      <w:lvlJc w:val="left"/>
      <w:pPr>
        <w:ind w:left="5760" w:hanging="360"/>
      </w:pPr>
      <w:rPr>
        <w:rFonts w:ascii="Courier New" w:hAnsi="Courier New" w:hint="default"/>
      </w:rPr>
    </w:lvl>
    <w:lvl w:ilvl="8" w:tplc="5B66AF00">
      <w:start w:val="1"/>
      <w:numFmt w:val="bullet"/>
      <w:lvlText w:val=""/>
      <w:lvlJc w:val="left"/>
      <w:pPr>
        <w:ind w:left="6480" w:hanging="360"/>
      </w:pPr>
      <w:rPr>
        <w:rFonts w:ascii="Wingdings" w:hAnsi="Wingdings" w:hint="default"/>
      </w:rPr>
    </w:lvl>
  </w:abstractNum>
  <w:abstractNum w:abstractNumId="30">
    <w:nsid w:val="7FF05F01"/>
    <w:multiLevelType w:val="hybridMultilevel"/>
    <w:tmpl w:val="C270D6C6"/>
    <w:lvl w:ilvl="0" w:tplc="26FCD92A">
      <w:start w:val="1"/>
      <w:numFmt w:val="bullet"/>
      <w:lvlText w:val=""/>
      <w:lvlJc w:val="left"/>
      <w:pPr>
        <w:ind w:left="720" w:hanging="360"/>
      </w:pPr>
      <w:rPr>
        <w:rFonts w:ascii="Symbol" w:hAnsi="Symbol" w:hint="default"/>
      </w:rPr>
    </w:lvl>
    <w:lvl w:ilvl="1" w:tplc="998E7F9A">
      <w:start w:val="1"/>
      <w:numFmt w:val="bullet"/>
      <w:lvlText w:val="o"/>
      <w:lvlJc w:val="left"/>
      <w:pPr>
        <w:ind w:left="1440" w:hanging="360"/>
      </w:pPr>
      <w:rPr>
        <w:rFonts w:ascii="Courier New" w:hAnsi="Courier New" w:hint="default"/>
      </w:rPr>
    </w:lvl>
    <w:lvl w:ilvl="2" w:tplc="938E4FC4">
      <w:start w:val="1"/>
      <w:numFmt w:val="bullet"/>
      <w:lvlText w:val=""/>
      <w:lvlJc w:val="left"/>
      <w:pPr>
        <w:ind w:left="2160" w:hanging="360"/>
      </w:pPr>
      <w:rPr>
        <w:rFonts w:ascii="Wingdings" w:hAnsi="Wingdings" w:hint="default"/>
      </w:rPr>
    </w:lvl>
    <w:lvl w:ilvl="3" w:tplc="A06236C6">
      <w:start w:val="1"/>
      <w:numFmt w:val="bullet"/>
      <w:lvlText w:val=""/>
      <w:lvlJc w:val="left"/>
      <w:pPr>
        <w:ind w:left="2880" w:hanging="360"/>
      </w:pPr>
      <w:rPr>
        <w:rFonts w:ascii="Symbol" w:hAnsi="Symbol" w:hint="default"/>
      </w:rPr>
    </w:lvl>
    <w:lvl w:ilvl="4" w:tplc="BA8AEEAC">
      <w:start w:val="1"/>
      <w:numFmt w:val="bullet"/>
      <w:lvlText w:val="o"/>
      <w:lvlJc w:val="left"/>
      <w:pPr>
        <w:ind w:left="3600" w:hanging="360"/>
      </w:pPr>
      <w:rPr>
        <w:rFonts w:ascii="Courier New" w:hAnsi="Courier New" w:hint="default"/>
      </w:rPr>
    </w:lvl>
    <w:lvl w:ilvl="5" w:tplc="FCA280E6">
      <w:start w:val="1"/>
      <w:numFmt w:val="bullet"/>
      <w:lvlText w:val=""/>
      <w:lvlJc w:val="left"/>
      <w:pPr>
        <w:ind w:left="4320" w:hanging="360"/>
      </w:pPr>
      <w:rPr>
        <w:rFonts w:ascii="Wingdings" w:hAnsi="Wingdings" w:hint="default"/>
      </w:rPr>
    </w:lvl>
    <w:lvl w:ilvl="6" w:tplc="89E478F2">
      <w:start w:val="1"/>
      <w:numFmt w:val="bullet"/>
      <w:lvlText w:val=""/>
      <w:lvlJc w:val="left"/>
      <w:pPr>
        <w:ind w:left="5040" w:hanging="360"/>
      </w:pPr>
      <w:rPr>
        <w:rFonts w:ascii="Symbol" w:hAnsi="Symbol" w:hint="default"/>
      </w:rPr>
    </w:lvl>
    <w:lvl w:ilvl="7" w:tplc="56A67C1E">
      <w:start w:val="1"/>
      <w:numFmt w:val="bullet"/>
      <w:lvlText w:val="o"/>
      <w:lvlJc w:val="left"/>
      <w:pPr>
        <w:ind w:left="5760" w:hanging="360"/>
      </w:pPr>
      <w:rPr>
        <w:rFonts w:ascii="Courier New" w:hAnsi="Courier New" w:hint="default"/>
      </w:rPr>
    </w:lvl>
    <w:lvl w:ilvl="8" w:tplc="0242FD2A">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3"/>
  </w:num>
  <w:num w:numId="4">
    <w:abstractNumId w:val="29"/>
  </w:num>
  <w:num w:numId="5">
    <w:abstractNumId w:val="6"/>
  </w:num>
  <w:num w:numId="6">
    <w:abstractNumId w:val="0"/>
  </w:num>
  <w:num w:numId="7">
    <w:abstractNumId w:val="21"/>
  </w:num>
  <w:num w:numId="8">
    <w:abstractNumId w:val="12"/>
  </w:num>
  <w:num w:numId="9">
    <w:abstractNumId w:val="3"/>
  </w:num>
  <w:num w:numId="10">
    <w:abstractNumId w:val="25"/>
  </w:num>
  <w:num w:numId="11">
    <w:abstractNumId w:val="14"/>
  </w:num>
  <w:num w:numId="12">
    <w:abstractNumId w:val="28"/>
  </w:num>
  <w:num w:numId="13">
    <w:abstractNumId w:val="1"/>
  </w:num>
  <w:num w:numId="14">
    <w:abstractNumId w:val="24"/>
  </w:num>
  <w:num w:numId="15">
    <w:abstractNumId w:val="17"/>
  </w:num>
  <w:num w:numId="16">
    <w:abstractNumId w:val="11"/>
  </w:num>
  <w:num w:numId="17">
    <w:abstractNumId w:val="8"/>
  </w:num>
  <w:num w:numId="18">
    <w:abstractNumId w:val="15"/>
  </w:num>
  <w:num w:numId="19">
    <w:abstractNumId w:val="30"/>
  </w:num>
  <w:num w:numId="20">
    <w:abstractNumId w:val="20"/>
  </w:num>
  <w:num w:numId="21">
    <w:abstractNumId w:val="22"/>
  </w:num>
  <w:num w:numId="22">
    <w:abstractNumId w:val="9"/>
  </w:num>
  <w:num w:numId="23">
    <w:abstractNumId w:val="7"/>
  </w:num>
  <w:num w:numId="24">
    <w:abstractNumId w:val="16"/>
  </w:num>
  <w:num w:numId="25">
    <w:abstractNumId w:val="27"/>
  </w:num>
  <w:num w:numId="26">
    <w:abstractNumId w:val="5"/>
  </w:num>
  <w:num w:numId="27">
    <w:abstractNumId w:val="4"/>
  </w:num>
  <w:num w:numId="28">
    <w:abstractNumId w:val="26"/>
  </w:num>
  <w:num w:numId="29">
    <w:abstractNumId w:val="18"/>
  </w:num>
  <w:num w:numId="30">
    <w:abstractNumId w:val="1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31"/>
    <w:rsid w:val="000D7B5D"/>
    <w:rsid w:val="00153247"/>
    <w:rsid w:val="00183BEA"/>
    <w:rsid w:val="00187D31"/>
    <w:rsid w:val="001E1CEA"/>
    <w:rsid w:val="00202825"/>
    <w:rsid w:val="00257A07"/>
    <w:rsid w:val="00264E3C"/>
    <w:rsid w:val="002A61DE"/>
    <w:rsid w:val="002E2980"/>
    <w:rsid w:val="00322EA9"/>
    <w:rsid w:val="00374D67"/>
    <w:rsid w:val="003C0D32"/>
    <w:rsid w:val="003E70B1"/>
    <w:rsid w:val="00434B2A"/>
    <w:rsid w:val="004C360A"/>
    <w:rsid w:val="004D1630"/>
    <w:rsid w:val="005A5AA3"/>
    <w:rsid w:val="00644E41"/>
    <w:rsid w:val="006760F8"/>
    <w:rsid w:val="006A734F"/>
    <w:rsid w:val="007541D0"/>
    <w:rsid w:val="00765368"/>
    <w:rsid w:val="00783FEE"/>
    <w:rsid w:val="00915BC0"/>
    <w:rsid w:val="00963FC6"/>
    <w:rsid w:val="009B5EB3"/>
    <w:rsid w:val="00A67990"/>
    <w:rsid w:val="00A855DC"/>
    <w:rsid w:val="00B15BD5"/>
    <w:rsid w:val="00BC32F4"/>
    <w:rsid w:val="00BC6427"/>
    <w:rsid w:val="00C53B30"/>
    <w:rsid w:val="00C65F5B"/>
    <w:rsid w:val="00C866A9"/>
    <w:rsid w:val="00C9213F"/>
    <w:rsid w:val="00CB6FD8"/>
    <w:rsid w:val="00CD0C0C"/>
    <w:rsid w:val="00D00DF6"/>
    <w:rsid w:val="00D51BC8"/>
    <w:rsid w:val="00D52746"/>
    <w:rsid w:val="00D75022"/>
    <w:rsid w:val="00D80080"/>
    <w:rsid w:val="00D82D11"/>
    <w:rsid w:val="00DA11C7"/>
    <w:rsid w:val="00DB0F2E"/>
    <w:rsid w:val="00E304AA"/>
    <w:rsid w:val="00E85957"/>
    <w:rsid w:val="00ED0C4A"/>
    <w:rsid w:val="00F1185B"/>
    <w:rsid w:val="00F8259A"/>
    <w:rsid w:val="04684EE1"/>
    <w:rsid w:val="5E789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D31"/>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187D31"/>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D31"/>
    <w:rPr>
      <w:rFonts w:ascii="VNI-Helve-Condense" w:eastAsia="Times New Roman" w:hAnsi="VNI-Helve-Condense" w:cs="VNI-Helve-Condense"/>
      <w:b/>
      <w:bCs/>
    </w:rPr>
  </w:style>
  <w:style w:type="paragraph" w:styleId="Header">
    <w:name w:val="header"/>
    <w:basedOn w:val="Normal"/>
    <w:link w:val="HeaderChar"/>
    <w:rsid w:val="00187D31"/>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187D31"/>
    <w:rPr>
      <w:rFonts w:ascii="VNI-Times" w:eastAsia="Times New Roman" w:hAnsi="VNI-Times" w:cs="VNI-Times"/>
      <w:sz w:val="24"/>
      <w:szCs w:val="24"/>
    </w:rPr>
  </w:style>
  <w:style w:type="paragraph" w:styleId="NormalWeb">
    <w:name w:val="Normal (Web)"/>
    <w:basedOn w:val="Normal"/>
    <w:rsid w:val="00187D31"/>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187D31"/>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760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D31"/>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187D31"/>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D31"/>
    <w:rPr>
      <w:rFonts w:ascii="VNI-Helve-Condense" w:eastAsia="Times New Roman" w:hAnsi="VNI-Helve-Condense" w:cs="VNI-Helve-Condense"/>
      <w:b/>
      <w:bCs/>
    </w:rPr>
  </w:style>
  <w:style w:type="paragraph" w:styleId="Header">
    <w:name w:val="header"/>
    <w:basedOn w:val="Normal"/>
    <w:link w:val="HeaderChar"/>
    <w:rsid w:val="00187D31"/>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187D31"/>
    <w:rPr>
      <w:rFonts w:ascii="VNI-Times" w:eastAsia="Times New Roman" w:hAnsi="VNI-Times" w:cs="VNI-Times"/>
      <w:sz w:val="24"/>
      <w:szCs w:val="24"/>
    </w:rPr>
  </w:style>
  <w:style w:type="paragraph" w:styleId="NormalWeb">
    <w:name w:val="Normal (Web)"/>
    <w:basedOn w:val="Normal"/>
    <w:rsid w:val="00187D31"/>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187D31"/>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760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40752">
      <w:bodyDiv w:val="1"/>
      <w:marLeft w:val="0"/>
      <w:marRight w:val="0"/>
      <w:marTop w:val="0"/>
      <w:marBottom w:val="0"/>
      <w:divBdr>
        <w:top w:val="none" w:sz="0" w:space="0" w:color="auto"/>
        <w:left w:val="none" w:sz="0" w:space="0" w:color="auto"/>
        <w:bottom w:val="none" w:sz="0" w:space="0" w:color="auto"/>
        <w:right w:val="none" w:sz="0" w:space="0" w:color="auto"/>
      </w:divBdr>
    </w:div>
    <w:div w:id="20833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tt.pgd.p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Phòng Giáo dục Phú Nhuận</dc:creator>
  <cp:lastModifiedBy>PGD PHU NHUAN</cp:lastModifiedBy>
  <cp:revision>3</cp:revision>
  <dcterms:created xsi:type="dcterms:W3CDTF">2017-05-20T04:59:00Z</dcterms:created>
  <dcterms:modified xsi:type="dcterms:W3CDTF">2017-05-20T05:06:00Z</dcterms:modified>
</cp:coreProperties>
</file>